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5901F1" w14:textId="77777777" w:rsidR="00F75E2B" w:rsidRPr="008241AA" w:rsidRDefault="003D7C00">
      <w:pPr>
        <w:pStyle w:val="a6"/>
        <w:rPr>
          <w:color w:val="000000"/>
        </w:rPr>
      </w:pPr>
      <w:bookmarkStart w:id="0" w:name="_GoBack"/>
      <w:bookmarkEnd w:id="0"/>
      <w:r>
        <w:rPr>
          <w:color w:val="000000"/>
        </w:rPr>
        <w:t>Договор  №____</w:t>
      </w:r>
      <w:r>
        <w:rPr>
          <w:color w:val="000000"/>
        </w:rPr>
        <w:br/>
      </w:r>
      <w:r>
        <w:rPr>
          <w:color w:val="000000"/>
        </w:rPr>
        <w:tab/>
        <w:t>купли</w:t>
      </w:r>
      <w:r w:rsidR="008241AA" w:rsidRPr="003D7C00">
        <w:rPr>
          <w:color w:val="000000"/>
        </w:rPr>
        <w:t>-</w:t>
      </w:r>
      <w:r w:rsidR="00F75E2B" w:rsidRPr="003D7C00">
        <w:rPr>
          <w:color w:val="000000"/>
        </w:rPr>
        <w:t xml:space="preserve">продажи </w:t>
      </w:r>
      <w:r w:rsidR="004C1184">
        <w:rPr>
          <w:color w:val="000000"/>
        </w:rPr>
        <w:t>ценных бумаг</w:t>
      </w:r>
    </w:p>
    <w:p w14:paraId="16AC658D" w14:textId="77777777" w:rsidR="00F75E2B" w:rsidRDefault="0035468F">
      <w:pPr>
        <w:spacing w:after="240"/>
      </w:pPr>
      <w:r>
        <w:t xml:space="preserve">г. </w:t>
      </w:r>
      <w:r>
        <w:rPr>
          <w:lang w:val="en-US"/>
        </w:rPr>
        <w:t>__________</w:t>
      </w:r>
      <w:r w:rsidR="00F75E2B">
        <w:tab/>
      </w:r>
      <w:r w:rsidR="00F75E2B">
        <w:tab/>
        <w:t>«____»_________________20</w:t>
      </w:r>
      <w:r w:rsidR="008241AA">
        <w:t>_</w:t>
      </w:r>
      <w:r w:rsidR="00F75E2B">
        <w:t>__ г.</w:t>
      </w:r>
    </w:p>
    <w:p w14:paraId="6EC09462" w14:textId="77777777" w:rsidR="00F75E2B" w:rsidRDefault="0035468F">
      <w:r>
        <w:tab/>
      </w:r>
      <w:r>
        <w:tab/>
      </w:r>
      <w:r w:rsidRPr="0035468F">
        <w:t>_____________________</w:t>
      </w:r>
      <w:r w:rsidR="00F75E2B">
        <w:t>, именуемый в да</w:t>
      </w:r>
      <w:r>
        <w:t>льнейшем ПРОДАВЕЦ, в лице</w:t>
      </w:r>
      <w:r w:rsidR="00F75E2B">
        <w:t xml:space="preserve"> _______________________________, дей</w:t>
      </w:r>
      <w:r>
        <w:t>ствующий на основании _____________________</w:t>
      </w:r>
      <w:r w:rsidR="00F75E2B">
        <w:t>, и _________________________________________, именуемый в дальнейшем ПОКУПАТЕЛЬ, в лице ____________________________________________________________, действующего на сновании ________________________________, заключили настоящий договор о нижеследующем:</w:t>
      </w:r>
    </w:p>
    <w:p w14:paraId="6D095C59" w14:textId="77777777" w:rsidR="00F75E2B" w:rsidRDefault="00F75E2B">
      <w:pPr>
        <w:pStyle w:val="a"/>
        <w:spacing w:after="120"/>
      </w:pPr>
      <w:r>
        <w:t xml:space="preserve">ПРОДАВЕЦ реализует, а ПОКУПАТЕЛЬ приобретает </w:t>
      </w:r>
      <w:r w:rsidR="004C1184">
        <w:t>ценные бумаги</w:t>
      </w:r>
      <w:r w:rsidR="0035468F">
        <w:t xml:space="preserve">_________________ </w:t>
      </w:r>
      <w:r>
        <w:t xml:space="preserve"> </w:t>
      </w:r>
      <w:r w:rsidR="004C1184">
        <w:t xml:space="preserve">на </w:t>
      </w:r>
      <w:r>
        <w:t>общую номинальную сумму_________________________________ рублей в количестве _________________________________ штук со следующими реквизитами: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2410"/>
        <w:gridCol w:w="2445"/>
        <w:gridCol w:w="2233"/>
      </w:tblGrid>
      <w:tr w:rsidR="00F75E2B" w14:paraId="4FB1A3F1" w14:textId="77777777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268" w:type="dxa"/>
            <w:vAlign w:val="center"/>
          </w:tcPr>
          <w:p w14:paraId="1B28C024" w14:textId="77777777" w:rsidR="00F75E2B" w:rsidRDefault="00F75E2B">
            <w:pPr>
              <w:jc w:val="center"/>
            </w:pPr>
            <w:r>
              <w:t>Номинал (руб.)</w:t>
            </w:r>
          </w:p>
        </w:tc>
        <w:tc>
          <w:tcPr>
            <w:tcW w:w="2410" w:type="dxa"/>
            <w:vAlign w:val="center"/>
          </w:tcPr>
          <w:p w14:paraId="055FD7A9" w14:textId="77777777" w:rsidR="00F75E2B" w:rsidRDefault="00F75E2B">
            <w:pPr>
              <w:pStyle w:val="a7"/>
              <w:tabs>
                <w:tab w:val="center" w:pos="4734"/>
                <w:tab w:val="right" w:pos="9356"/>
              </w:tabs>
              <w:spacing w:after="0"/>
              <w:rPr>
                <w:vertAlign w:val="baseline"/>
              </w:rPr>
            </w:pPr>
            <w:r>
              <w:rPr>
                <w:vertAlign w:val="baseline"/>
              </w:rPr>
              <w:t>Срок платежа</w:t>
            </w:r>
          </w:p>
        </w:tc>
        <w:tc>
          <w:tcPr>
            <w:tcW w:w="2445" w:type="dxa"/>
            <w:vAlign w:val="center"/>
          </w:tcPr>
          <w:p w14:paraId="48E112CF" w14:textId="77777777" w:rsidR="00F75E2B" w:rsidRDefault="00F75E2B">
            <w:pPr>
              <w:jc w:val="center"/>
            </w:pPr>
            <w:r>
              <w:t>Цена (руб.)</w:t>
            </w:r>
          </w:p>
        </w:tc>
        <w:tc>
          <w:tcPr>
            <w:tcW w:w="2233" w:type="dxa"/>
            <w:vAlign w:val="center"/>
          </w:tcPr>
          <w:p w14:paraId="7D9B73AD" w14:textId="77777777" w:rsidR="00F75E2B" w:rsidRDefault="00F75E2B">
            <w:pPr>
              <w:jc w:val="center"/>
            </w:pPr>
            <w:r>
              <w:t>Кол-во (шт.)</w:t>
            </w:r>
          </w:p>
        </w:tc>
      </w:tr>
      <w:tr w:rsidR="00F75E2B" w14:paraId="6199D416" w14:textId="77777777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268" w:type="dxa"/>
            <w:vAlign w:val="center"/>
          </w:tcPr>
          <w:p w14:paraId="6CEB2432" w14:textId="77777777" w:rsidR="00F75E2B" w:rsidRDefault="00F75E2B"/>
        </w:tc>
        <w:tc>
          <w:tcPr>
            <w:tcW w:w="2410" w:type="dxa"/>
            <w:vAlign w:val="center"/>
          </w:tcPr>
          <w:p w14:paraId="13D89597" w14:textId="77777777" w:rsidR="00F75E2B" w:rsidRDefault="00F75E2B"/>
        </w:tc>
        <w:tc>
          <w:tcPr>
            <w:tcW w:w="2445" w:type="dxa"/>
            <w:vAlign w:val="center"/>
          </w:tcPr>
          <w:p w14:paraId="76EF8C68" w14:textId="77777777" w:rsidR="00F75E2B" w:rsidRDefault="00F75E2B"/>
        </w:tc>
        <w:tc>
          <w:tcPr>
            <w:tcW w:w="2233" w:type="dxa"/>
            <w:vAlign w:val="center"/>
          </w:tcPr>
          <w:p w14:paraId="5EEA67B8" w14:textId="77777777" w:rsidR="00F75E2B" w:rsidRDefault="00F75E2B"/>
        </w:tc>
      </w:tr>
      <w:tr w:rsidR="00F75E2B" w14:paraId="27F29A82" w14:textId="77777777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268" w:type="dxa"/>
            <w:vAlign w:val="center"/>
          </w:tcPr>
          <w:p w14:paraId="656A2C74" w14:textId="77777777" w:rsidR="00F75E2B" w:rsidRDefault="00F75E2B"/>
        </w:tc>
        <w:tc>
          <w:tcPr>
            <w:tcW w:w="2410" w:type="dxa"/>
            <w:vAlign w:val="center"/>
          </w:tcPr>
          <w:p w14:paraId="35383D86" w14:textId="77777777" w:rsidR="00F75E2B" w:rsidRDefault="00F75E2B"/>
        </w:tc>
        <w:tc>
          <w:tcPr>
            <w:tcW w:w="2445" w:type="dxa"/>
            <w:vAlign w:val="center"/>
          </w:tcPr>
          <w:p w14:paraId="499D2049" w14:textId="77777777" w:rsidR="00F75E2B" w:rsidRDefault="00F75E2B"/>
        </w:tc>
        <w:tc>
          <w:tcPr>
            <w:tcW w:w="2233" w:type="dxa"/>
            <w:vAlign w:val="center"/>
          </w:tcPr>
          <w:p w14:paraId="2BEC6BDC" w14:textId="77777777" w:rsidR="00F75E2B" w:rsidRDefault="00F75E2B"/>
        </w:tc>
      </w:tr>
    </w:tbl>
    <w:p w14:paraId="211E40EC" w14:textId="77777777" w:rsidR="00F75E2B" w:rsidRDefault="00F75E2B">
      <w:pPr>
        <w:spacing w:before="120"/>
      </w:pPr>
      <w:r>
        <w:tab/>
      </w:r>
      <w:r>
        <w:tab/>
        <w:t xml:space="preserve">Датой составления является день передачи ПОКУПАТЕЛЕМ ПРОДАВЦУ </w:t>
      </w:r>
      <w:r w:rsidR="004C1184">
        <w:t>ценных бумаг</w:t>
      </w:r>
      <w:r>
        <w:t>.</w:t>
      </w:r>
    </w:p>
    <w:p w14:paraId="20AD7374" w14:textId="77777777" w:rsidR="00F75E2B" w:rsidRDefault="00F75E2B">
      <w:pPr>
        <w:pStyle w:val="a"/>
      </w:pPr>
      <w:r>
        <w:t xml:space="preserve">ПОКУПАТЕЛЬ в течение ______________________ дней после подписания настоящего договора передает ПРОДАВЦУ в счет оплаты </w:t>
      </w:r>
      <w:r w:rsidR="004C1184">
        <w:t>ценных бумаг</w:t>
      </w:r>
      <w:r>
        <w:t xml:space="preserve">, указанных в пункте 1. настоящего договора, </w:t>
      </w:r>
      <w:r w:rsidR="0035468F">
        <w:t xml:space="preserve"> __________</w:t>
      </w:r>
      <w:r>
        <w:t xml:space="preserve"> в количестве ____________ штук со следующими реквизитами:</w:t>
      </w:r>
    </w:p>
    <w:p w14:paraId="3932FB30" w14:textId="77777777" w:rsidR="00F75E2B" w:rsidRDefault="00F75E2B">
      <w:pPr>
        <w:pStyle w:val="a0"/>
      </w:pPr>
      <w:r>
        <w:t>номинал __________________________________________________________ рублей;</w:t>
      </w:r>
    </w:p>
    <w:p w14:paraId="73DB364D" w14:textId="77777777" w:rsidR="00F75E2B" w:rsidRDefault="00F75E2B">
      <w:pPr>
        <w:pStyle w:val="a0"/>
      </w:pPr>
      <w:r>
        <w:t xml:space="preserve">дата составления: «___»______________________  г. </w:t>
      </w:r>
    </w:p>
    <w:p w14:paraId="3BBF2E52" w14:textId="77777777" w:rsidR="00F75E2B" w:rsidRDefault="00F75E2B">
      <w:pPr>
        <w:pStyle w:val="a0"/>
      </w:pPr>
      <w:r>
        <w:t xml:space="preserve">срок платежа: _______________________________ г. </w:t>
      </w:r>
    </w:p>
    <w:p w14:paraId="3060CD7E" w14:textId="77777777" w:rsidR="00F75E2B" w:rsidRDefault="004C1184">
      <w:r>
        <w:tab/>
      </w:r>
      <w:r>
        <w:tab/>
        <w:t>Цена указанных ценных бумаг</w:t>
      </w:r>
      <w:r w:rsidR="00F75E2B">
        <w:t xml:space="preserve"> составляет _____________________________________ рублей.</w:t>
      </w:r>
    </w:p>
    <w:p w14:paraId="0CB81C1D" w14:textId="77777777" w:rsidR="00F75E2B" w:rsidRDefault="004C1184">
      <w:r>
        <w:t>Ценные бумаги передаю</w:t>
      </w:r>
      <w:r w:rsidR="00F75E2B">
        <w:t>тся ПРОДАВЦУ путем совершения н</w:t>
      </w:r>
      <w:r w:rsidR="00F97624">
        <w:t>а нем бланкового индоссамента.</w:t>
      </w:r>
    </w:p>
    <w:p w14:paraId="0E1B4700" w14:textId="77777777" w:rsidR="00F75E2B" w:rsidRDefault="00F75E2B">
      <w:pPr>
        <w:pStyle w:val="a"/>
      </w:pPr>
      <w:r>
        <w:t xml:space="preserve">ПОКУПАТЕЛЬ передает ПРОДАВЦУ </w:t>
      </w:r>
      <w:r w:rsidR="004C1184">
        <w:t>ценые бумаги, являющие</w:t>
      </w:r>
      <w:r>
        <w:t>ся его собственностью, не находящийся в залоге и не состоящий под арестом.</w:t>
      </w:r>
    </w:p>
    <w:p w14:paraId="477F82E5" w14:textId="77777777" w:rsidR="00F75E2B" w:rsidRDefault="00F75E2B">
      <w:pPr>
        <w:pStyle w:val="a"/>
      </w:pPr>
      <w:r>
        <w:t xml:space="preserve">ПРОДАВЕЦ обязуется в день передачи указанного в п.2 настоящего Договора </w:t>
      </w:r>
      <w:r w:rsidR="004C1184">
        <w:t>в</w:t>
      </w:r>
      <w:r>
        <w:t xml:space="preserve">ыдать </w:t>
      </w:r>
      <w:r w:rsidR="004C1184">
        <w:t>ценные бумаги</w:t>
      </w:r>
      <w:r>
        <w:t xml:space="preserve">, указанные в п.1 настоящего Договора, ПОКУПАТЕЛЮ. Выдача </w:t>
      </w:r>
      <w:r w:rsidR="004C1184">
        <w:t>ценных бумаг</w:t>
      </w:r>
      <w:r>
        <w:t xml:space="preserve"> сопровождается оформлением акта приема - передачи в двух экземплярах.</w:t>
      </w:r>
    </w:p>
    <w:p w14:paraId="01CD785E" w14:textId="77777777" w:rsidR="00F75E2B" w:rsidRDefault="00F75E2B">
      <w:pPr>
        <w:pStyle w:val="a"/>
      </w:pPr>
      <w:r>
        <w:t xml:space="preserve">ПРОДАВЕЦ гарантирует ПОКУПАТЕЛЮ своевременный возврат номинальной суммы не позднее следующего рабочего дня после даты погашения </w:t>
      </w:r>
      <w:r w:rsidR="004C1184">
        <w:t>п</w:t>
      </w:r>
      <w:r>
        <w:t>ри условии предъявления ПОКУПАТЕЛЕМ и надлежащим образом оформленного письма на их погашение с указанием счета ПОКУПАТЕЛЯ, на который должны быть зачислены средства.</w:t>
      </w:r>
    </w:p>
    <w:p w14:paraId="428F5436" w14:textId="77777777" w:rsidR="00F75E2B" w:rsidRDefault="00F75E2B">
      <w:r>
        <w:tab/>
      </w:r>
      <w:r>
        <w:tab/>
        <w:t>Днем перечисления денежных средств считается день списания номинальной суммы со счета ПРОДАВЦА на счет ПОКУПАТЕЛЯ.</w:t>
      </w:r>
    </w:p>
    <w:p w14:paraId="0F9E7FF4" w14:textId="77777777" w:rsidR="00F75E2B" w:rsidRDefault="00F75E2B">
      <w:pPr>
        <w:pStyle w:val="a"/>
      </w:pPr>
      <w:r>
        <w:t xml:space="preserve">При несвоевременном перечислении денежных средств по </w:t>
      </w:r>
      <w:r w:rsidR="004C1184">
        <w:t>ценным бумагам</w:t>
      </w:r>
      <w:r>
        <w:t xml:space="preserve"> ПРОДАВЕЦ выплачивает ПОКУПАТЕЛЮ неустойку за каждый день просрочки из расчета учетной  ставки  ЦБ  РФ на день исполнения денежного обязательства от неперечисленной суммы.</w:t>
      </w:r>
    </w:p>
    <w:p w14:paraId="4E9F6013" w14:textId="77777777" w:rsidR="00F75E2B" w:rsidRDefault="00F75E2B">
      <w:pPr>
        <w:pStyle w:val="a"/>
      </w:pPr>
      <w:r>
        <w:t>Споры по настоящему Договору рассматриваются в Арбитражном суде г. _________.</w:t>
      </w:r>
    </w:p>
    <w:p w14:paraId="533587BA" w14:textId="77777777" w:rsidR="00F75E2B" w:rsidRDefault="00F75E2B">
      <w:pPr>
        <w:pStyle w:val="a"/>
      </w:pPr>
      <w:r>
        <w:t>Договор вступает в силу с момента его подписания обеими Сторонами и действует до полного выполнения сторонами взаимных обязательств.</w:t>
      </w:r>
    </w:p>
    <w:p w14:paraId="47A4C7B5" w14:textId="77777777" w:rsidR="00F75E2B" w:rsidRDefault="00F75E2B">
      <w:pPr>
        <w:pStyle w:val="a"/>
      </w:pPr>
      <w:r>
        <w:t>Настоящий Договор составлен в двух экземплярах, имеющих равную силу, по одному экземпляру для ПРОДАВЦА и ПОКУПАТЕЛЯ.</w:t>
      </w:r>
    </w:p>
    <w:p w14:paraId="178E3C21" w14:textId="77777777" w:rsidR="00F75E2B" w:rsidRDefault="00F75E2B">
      <w:pPr>
        <w:spacing w:before="120"/>
      </w:pPr>
      <w:r>
        <w:tab/>
      </w:r>
      <w:r>
        <w:tab/>
      </w:r>
      <w:r>
        <w:tab/>
        <w:t>Адреса и платежные реквизиты Сторон:</w:t>
      </w:r>
    </w:p>
    <w:p w14:paraId="46A57B81" w14:textId="77777777" w:rsidR="00F75E2B" w:rsidRDefault="00F75E2B">
      <w:pPr>
        <w:spacing w:before="240"/>
      </w:pPr>
      <w:r>
        <w:t>ПРОДАВЕЦ:_____________________________________________________________________________________________________________________________________________________________</w:t>
      </w:r>
    </w:p>
    <w:p w14:paraId="557FE292" w14:textId="77777777" w:rsidR="00F75E2B" w:rsidRDefault="00F75E2B">
      <w:pPr>
        <w:spacing w:before="240"/>
      </w:pPr>
      <w:r>
        <w:t>ПОКУПАТЕЛЬ:___________________________________________________________________________________________________________________________________________________________</w:t>
      </w:r>
      <w:r>
        <w:br/>
      </w:r>
    </w:p>
    <w:sectPr w:rsidR="00F75E2B">
      <w:pgSz w:w="11906" w:h="16838" w:code="9"/>
      <w:pgMar w:top="1134" w:right="1134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A70671" w14:textId="77777777" w:rsidR="00386A54" w:rsidRDefault="00386A54">
      <w:r>
        <w:separator/>
      </w:r>
    </w:p>
  </w:endnote>
  <w:endnote w:type="continuationSeparator" w:id="0">
    <w:p w14:paraId="7BB21E6F" w14:textId="77777777" w:rsidR="00386A54" w:rsidRDefault="00386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 CYR"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D3F32E" w14:textId="77777777" w:rsidR="00386A54" w:rsidRDefault="00386A54">
      <w:r>
        <w:separator/>
      </w:r>
    </w:p>
  </w:footnote>
  <w:footnote w:type="continuationSeparator" w:id="0">
    <w:p w14:paraId="51F0B159" w14:textId="77777777" w:rsidR="00386A54" w:rsidRDefault="00386A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FD3EC80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6E29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7F8EDCA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03CCF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646E7A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E6C74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43C3C5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E9A70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2800690"/>
    <w:lvl w:ilvl="0">
      <w:start w:val="1"/>
      <w:numFmt w:val="decimal"/>
      <w:pStyle w:val="a"/>
      <w:lvlText w:val="%1."/>
      <w:lvlJc w:val="left"/>
      <w:pPr>
        <w:tabs>
          <w:tab w:val="num" w:pos="717"/>
        </w:tabs>
        <w:ind w:left="0" w:firstLine="357"/>
      </w:pPr>
    </w:lvl>
  </w:abstractNum>
  <w:abstractNum w:abstractNumId="9">
    <w:nsid w:val="FFFFFF89"/>
    <w:multiLevelType w:val="singleLevel"/>
    <w:tmpl w:val="A6708F5A"/>
    <w:lvl w:ilvl="0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>
    <w:nsid w:val="23B62D7C"/>
    <w:multiLevelType w:val="multilevel"/>
    <w:tmpl w:val="FCD8B7D0"/>
    <w:lvl w:ilvl="0">
      <w:start w:val="1"/>
      <w:numFmt w:val="decimal"/>
      <w:pStyle w:val="2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2">
    <w:nsid w:val="406E07D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793714D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992" w:hanging="283"/>
        </w:pPr>
        <w:rPr>
          <w:rFonts w:ascii="Symbol" w:hAnsi="Symbol" w:hint="default"/>
        </w:rPr>
      </w:lvl>
    </w:lvlOverride>
  </w:num>
  <w:num w:numId="2">
    <w:abstractNumId w:val="13"/>
  </w:num>
  <w:num w:numId="3">
    <w:abstractNumId w:val="13"/>
  </w:num>
  <w:num w:numId="4">
    <w:abstractNumId w:val="8"/>
  </w:num>
  <w:num w:numId="5">
    <w:abstractNumId w:val="9"/>
  </w:num>
  <w:num w:numId="6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992" w:hanging="283"/>
        </w:pPr>
        <w:rPr>
          <w:rFonts w:ascii="Times" w:hAnsi="Times" w:hint="default"/>
        </w:rPr>
      </w:lvl>
    </w:lvlOverride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activeWritingStyle w:appName="MSWord" w:lang="ru-RU" w:vendorID="1" w:dllVersion="512" w:checkStyle="1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E2B"/>
    <w:rsid w:val="000B2927"/>
    <w:rsid w:val="00281EE2"/>
    <w:rsid w:val="0035468F"/>
    <w:rsid w:val="00386A54"/>
    <w:rsid w:val="003D7C00"/>
    <w:rsid w:val="00467B1F"/>
    <w:rsid w:val="004C1184"/>
    <w:rsid w:val="008241AA"/>
    <w:rsid w:val="00914220"/>
    <w:rsid w:val="009547BA"/>
    <w:rsid w:val="00F75E2B"/>
    <w:rsid w:val="00F9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165F22E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tabs>
        <w:tab w:val="center" w:pos="357"/>
        <w:tab w:val="center" w:pos="720"/>
        <w:tab w:val="center" w:pos="4734"/>
        <w:tab w:val="right" w:pos="9356"/>
      </w:tabs>
      <w:jc w:val="both"/>
    </w:pPr>
    <w:rPr>
      <w:rFonts w:ascii="Arial" w:hAnsi="Arial"/>
    </w:rPr>
  </w:style>
  <w:style w:type="paragraph" w:styleId="1">
    <w:name w:val="heading 1"/>
    <w:basedOn w:val="a1"/>
    <w:next w:val="a1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20">
    <w:name w:val="heading 2"/>
    <w:basedOn w:val="a1"/>
    <w:next w:val="a1"/>
    <w:qFormat/>
    <w:pPr>
      <w:keepNext/>
      <w:spacing w:before="240" w:after="60"/>
      <w:outlineLvl w:val="1"/>
    </w:pPr>
    <w:rPr>
      <w:b/>
      <w:i/>
      <w:sz w:val="24"/>
    </w:rPr>
  </w:style>
  <w:style w:type="paragraph" w:styleId="3">
    <w:name w:val="heading 3"/>
    <w:basedOn w:val="a1"/>
    <w:next w:val="a1"/>
    <w:qFormat/>
    <w:pPr>
      <w:keepNext/>
      <w:outlineLvl w:val="2"/>
    </w:pPr>
    <w:rPr>
      <w:b/>
    </w:rPr>
  </w:style>
  <w:style w:type="paragraph" w:styleId="4">
    <w:name w:val="heading 4"/>
    <w:basedOn w:val="a1"/>
    <w:next w:val="a1"/>
    <w:qFormat/>
    <w:pPr>
      <w:keepNext/>
      <w:jc w:val="right"/>
      <w:outlineLvl w:val="3"/>
    </w:pPr>
    <w:rPr>
      <w:rFonts w:ascii="Times New Roman CYR" w:hAnsi="Times New Roman CYR"/>
      <w:b/>
      <w:sz w:val="22"/>
    </w:rPr>
  </w:style>
  <w:style w:type="paragraph" w:styleId="5">
    <w:name w:val="heading 5"/>
    <w:basedOn w:val="a1"/>
    <w:next w:val="a1"/>
    <w:qFormat/>
    <w:pPr>
      <w:keepNext/>
      <w:jc w:val="center"/>
      <w:outlineLvl w:val="4"/>
    </w:pPr>
    <w:rPr>
      <w:b/>
      <w:color w:val="FF0000"/>
      <w:sz w:val="24"/>
    </w:rPr>
  </w:style>
  <w:style w:type="paragraph" w:styleId="6">
    <w:name w:val="heading 6"/>
    <w:basedOn w:val="a1"/>
    <w:next w:val="a1"/>
    <w:qFormat/>
    <w:pPr>
      <w:keepNext/>
      <w:outlineLvl w:val="5"/>
    </w:pPr>
    <w:rPr>
      <w:sz w:val="24"/>
    </w:rPr>
  </w:style>
  <w:style w:type="character" w:default="1" w:styleId="a2">
    <w:name w:val="Default Paragraph Font"/>
    <w:semiHidden/>
  </w:style>
  <w:style w:type="table" w:default="1" w:styleId="a3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</w:style>
  <w:style w:type="paragraph" w:styleId="50">
    <w:name w:val="index 5"/>
    <w:basedOn w:val="a1"/>
    <w:next w:val="a1"/>
    <w:autoRedefine/>
    <w:semiHidden/>
    <w:pPr>
      <w:tabs>
        <w:tab w:val="clear" w:pos="357"/>
        <w:tab w:val="clear" w:pos="720"/>
        <w:tab w:val="clear" w:pos="4734"/>
        <w:tab w:val="clear" w:pos="9356"/>
      </w:tabs>
      <w:ind w:left="1000" w:hanging="200"/>
    </w:pPr>
  </w:style>
  <w:style w:type="paragraph" w:styleId="a">
    <w:name w:val="List Number"/>
    <w:basedOn w:val="a1"/>
    <w:pPr>
      <w:numPr>
        <w:numId w:val="4"/>
      </w:numPr>
      <w:spacing w:before="80"/>
    </w:pPr>
  </w:style>
  <w:style w:type="paragraph" w:styleId="a0">
    <w:name w:val="List Bullet"/>
    <w:basedOn w:val="a1"/>
    <w:autoRedefine/>
    <w:pPr>
      <w:numPr>
        <w:numId w:val="5"/>
      </w:numPr>
      <w:tabs>
        <w:tab w:val="clear" w:pos="357"/>
      </w:tabs>
    </w:pPr>
  </w:style>
  <w:style w:type="paragraph" w:styleId="a5">
    <w:name w:val="Body Text"/>
    <w:basedOn w:val="a1"/>
    <w:rPr>
      <w:sz w:val="24"/>
    </w:rPr>
  </w:style>
  <w:style w:type="paragraph" w:styleId="21">
    <w:name w:val="Body Text 2"/>
    <w:basedOn w:val="a1"/>
    <w:rPr>
      <w:sz w:val="24"/>
    </w:rPr>
  </w:style>
  <w:style w:type="paragraph" w:styleId="a6">
    <w:name w:val="Title"/>
    <w:basedOn w:val="a1"/>
    <w:qFormat/>
    <w:pPr>
      <w:tabs>
        <w:tab w:val="clear" w:pos="4734"/>
        <w:tab w:val="clear" w:pos="9356"/>
      </w:tabs>
      <w:spacing w:before="240" w:after="480"/>
      <w:jc w:val="center"/>
    </w:pPr>
    <w:rPr>
      <w:b/>
      <w:smallCaps/>
    </w:rPr>
  </w:style>
  <w:style w:type="paragraph" w:styleId="a7">
    <w:name w:val="Signature"/>
    <w:basedOn w:val="a1"/>
    <w:pPr>
      <w:tabs>
        <w:tab w:val="clear" w:pos="4734"/>
        <w:tab w:val="clear" w:pos="9356"/>
      </w:tabs>
      <w:spacing w:after="240"/>
      <w:jc w:val="center"/>
    </w:pPr>
    <w:rPr>
      <w:vertAlign w:val="superscript"/>
    </w:rPr>
  </w:style>
  <w:style w:type="paragraph" w:styleId="2">
    <w:name w:val="List Number 2"/>
    <w:basedOn w:val="a1"/>
    <w:pPr>
      <w:numPr>
        <w:numId w:val="15"/>
      </w:numPr>
      <w:jc w:val="center"/>
    </w:pPr>
  </w:style>
  <w:style w:type="paragraph" w:styleId="a8">
    <w:name w:val="header"/>
    <w:basedOn w:val="a1"/>
    <w:rsid w:val="00F97624"/>
    <w:pPr>
      <w:tabs>
        <w:tab w:val="clear" w:pos="357"/>
        <w:tab w:val="clear" w:pos="720"/>
        <w:tab w:val="clear" w:pos="4734"/>
        <w:tab w:val="clear" w:pos="9356"/>
        <w:tab w:val="center" w:pos="4677"/>
        <w:tab w:val="right" w:pos="9355"/>
      </w:tabs>
    </w:pPr>
  </w:style>
  <w:style w:type="paragraph" w:styleId="a9">
    <w:name w:val="footer"/>
    <w:basedOn w:val="a1"/>
    <w:rsid w:val="00F97624"/>
    <w:pPr>
      <w:tabs>
        <w:tab w:val="clear" w:pos="357"/>
        <w:tab w:val="clear" w:pos="720"/>
        <w:tab w:val="clear" w:pos="4734"/>
        <w:tab w:val="clear" w:pos="9356"/>
        <w:tab w:val="center" w:pos="4677"/>
        <w:tab w:val="right" w:pos="9355"/>
      </w:tabs>
    </w:pPr>
  </w:style>
  <w:style w:type="character" w:styleId="aa">
    <w:name w:val="Hyperlink"/>
    <w:rsid w:val="00F97624"/>
    <w:rPr>
      <w:color w:val="0000FF"/>
      <w:u w:val="single"/>
    </w:rPr>
  </w:style>
  <w:style w:type="character" w:styleId="ab">
    <w:name w:val="FollowedHyperlink"/>
    <w:rsid w:val="003D7C00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44;&#1086;&#1075;&#1086;&#1074;&#1086;&#1088;.dot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C:\Program Files\Microsoft Office\Шаблоны\Договор.dot</Template>
  <TotalTime>0</TotalTime>
  <Pages>1</Pages>
  <Words>471</Words>
  <Characters>2687</Characters>
  <Application>Microsoft Macintosh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векселя</vt:lpstr>
    </vt:vector>
  </TitlesOfParts>
  <Company> </Company>
  <LinksUpToDate>false</LinksUpToDate>
  <CharactersWithSpaces>3152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векселя</dc:title>
  <dc:subject/>
  <dc:creator>punsh</dc:creator>
  <cp:keywords/>
  <dc:description/>
  <cp:lastModifiedBy>Пользователь Microsoft Office</cp:lastModifiedBy>
  <cp:revision>2</cp:revision>
  <dcterms:created xsi:type="dcterms:W3CDTF">2020-04-21T14:58:00Z</dcterms:created>
  <dcterms:modified xsi:type="dcterms:W3CDTF">2020-04-21T14:58:00Z</dcterms:modified>
</cp:coreProperties>
</file>