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E6" w:rsidRPr="004236E6" w:rsidRDefault="004236E6" w:rsidP="004236E6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4236E6">
        <w:rPr>
          <w:rFonts w:ascii="Times New Roman" w:hAnsi="Times New Roman" w:cs="Times New Roman"/>
          <w:bCs/>
          <w:sz w:val="24"/>
          <w:szCs w:val="24"/>
        </w:rPr>
        <w:t xml:space="preserve">Приложение № 3 </w:t>
      </w:r>
    </w:p>
    <w:p w:rsidR="004236E6" w:rsidRPr="004236E6" w:rsidRDefault="004236E6" w:rsidP="004236E6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bCs/>
          <w:sz w:val="24"/>
          <w:szCs w:val="24"/>
        </w:rPr>
      </w:pPr>
      <w:r w:rsidRPr="004236E6">
        <w:rPr>
          <w:rFonts w:ascii="Times New Roman" w:hAnsi="Times New Roman" w:cs="Times New Roman"/>
          <w:bCs/>
          <w:sz w:val="24"/>
          <w:szCs w:val="24"/>
        </w:rPr>
        <w:t>к приказу ФНС России</w:t>
      </w:r>
    </w:p>
    <w:p w:rsidR="004236E6" w:rsidRPr="004236E6" w:rsidRDefault="004236E6" w:rsidP="004236E6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bCs/>
          <w:sz w:val="24"/>
          <w:szCs w:val="24"/>
        </w:rPr>
      </w:pPr>
      <w:r w:rsidRPr="004236E6">
        <w:rPr>
          <w:rFonts w:ascii="Times New Roman" w:hAnsi="Times New Roman" w:cs="Times New Roman"/>
          <w:bCs/>
          <w:sz w:val="24"/>
          <w:szCs w:val="24"/>
        </w:rPr>
        <w:t>от «</w:t>
      </w:r>
      <w:r w:rsidR="004473E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236E6">
        <w:rPr>
          <w:rFonts w:ascii="Times New Roman" w:hAnsi="Times New Roman" w:cs="Times New Roman"/>
          <w:bCs/>
          <w:sz w:val="24"/>
          <w:szCs w:val="24"/>
        </w:rPr>
        <w:t>»_________2018 г.</w:t>
      </w:r>
    </w:p>
    <w:p w:rsidR="004236E6" w:rsidRPr="004236E6" w:rsidRDefault="004236E6" w:rsidP="004236E6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bCs/>
          <w:sz w:val="24"/>
          <w:szCs w:val="24"/>
        </w:rPr>
      </w:pPr>
      <w:r w:rsidRPr="004236E6">
        <w:rPr>
          <w:rFonts w:ascii="Times New Roman" w:hAnsi="Times New Roman" w:cs="Times New Roman"/>
          <w:bCs/>
          <w:sz w:val="24"/>
          <w:szCs w:val="24"/>
        </w:rPr>
        <w:t>№______________</w:t>
      </w:r>
    </w:p>
    <w:p w:rsidR="004236E6" w:rsidRDefault="004236E6" w:rsidP="004236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236E6" w:rsidRDefault="004236E6" w:rsidP="004236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16D8" w:rsidRDefault="00C516D8" w:rsidP="004236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D463F" w:rsidRDefault="00740942" w:rsidP="002D4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4236E6" w:rsidRDefault="00740942" w:rsidP="002D4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заполнения налоговой декларации </w:t>
      </w:r>
    </w:p>
    <w:p w:rsidR="004236E6" w:rsidRDefault="00740942" w:rsidP="00423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единому налогу на вмененный доход </w:t>
      </w:r>
    </w:p>
    <w:p w:rsidR="002D463F" w:rsidRDefault="00740942" w:rsidP="00423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отдельных видов деятельности</w:t>
      </w:r>
    </w:p>
    <w:p w:rsidR="002D463F" w:rsidRDefault="002D463F" w:rsidP="004236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D463F" w:rsidRDefault="002D463F" w:rsidP="002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63F" w:rsidRDefault="002D463F" w:rsidP="002D46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Состав налоговой декларации по единому налогу</w:t>
      </w:r>
    </w:p>
    <w:p w:rsidR="002D463F" w:rsidRDefault="002D463F" w:rsidP="002D4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вмененный доход для отдельных видов деятельности</w:t>
      </w:r>
    </w:p>
    <w:p w:rsidR="002D463F" w:rsidRDefault="002D463F" w:rsidP="002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63F" w:rsidRPr="004236E6" w:rsidRDefault="00007395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2D463F" w:rsidRPr="004236E6">
        <w:rPr>
          <w:rFonts w:ascii="Times New Roman" w:hAnsi="Times New Roman" w:cs="Times New Roman"/>
          <w:sz w:val="28"/>
          <w:szCs w:val="28"/>
        </w:rPr>
        <w:t>Налоговая декларация по единому налогу на вмененный доход для отдельных видов деятельности (далее – Декларация) заполняется налогоплательщиками, осуществляющими предпринимательскую деятельность, облагаемую единым налогом на вмененный доход на территории муниципальных районов, городских округов, городов федерального значения Москвы, Санкт-Петербурга и Севастополя.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1.2. Декларация состоит из:</w:t>
      </w:r>
    </w:p>
    <w:p w:rsidR="002D463F" w:rsidRPr="004236E6" w:rsidRDefault="00201ED5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Титульного листа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>;</w:t>
      </w:r>
    </w:p>
    <w:p w:rsidR="002D463F" w:rsidRPr="004236E6" w:rsidRDefault="00201ED5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Раздела 1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«Сумма единого налога на вмененный доход, подлежащая уплате в бюджет»;</w:t>
      </w:r>
    </w:p>
    <w:p w:rsidR="002D463F" w:rsidRPr="004236E6" w:rsidRDefault="00201ED5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Раздела 2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«Расчет суммы единого налога на вмененный доход по отдельным видам деятельности»;</w:t>
      </w:r>
    </w:p>
    <w:p w:rsidR="002D463F" w:rsidRPr="004236E6" w:rsidRDefault="00201ED5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Раздела 3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«Расчет суммы единого налога на вмененный доход за налоговый период»;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Раздела 4 «Расчет суммы расходов по приобретению контрольно-кассовой техники</w:t>
      </w:r>
      <w:r w:rsidR="002D328A">
        <w:rPr>
          <w:rFonts w:ascii="Times New Roman" w:hAnsi="Times New Roman" w:cs="Times New Roman"/>
          <w:sz w:val="28"/>
          <w:szCs w:val="28"/>
        </w:rPr>
        <w:t>,</w:t>
      </w:r>
      <w:r w:rsidRPr="004236E6">
        <w:rPr>
          <w:rFonts w:ascii="Times New Roman" w:hAnsi="Times New Roman" w:cs="Times New Roman"/>
          <w:sz w:val="28"/>
          <w:szCs w:val="28"/>
        </w:rPr>
        <w:t xml:space="preserve"> уменьшающей сумму единого налога на вмененный доход за налоговый период».</w:t>
      </w:r>
    </w:p>
    <w:p w:rsidR="002D463F" w:rsidRPr="004236E6" w:rsidRDefault="002D463F" w:rsidP="0000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63F" w:rsidRPr="004236E6" w:rsidRDefault="002D463F" w:rsidP="000073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II. Общие требования к порядку заполнения</w:t>
      </w:r>
    </w:p>
    <w:p w:rsidR="002D463F" w:rsidRPr="004236E6" w:rsidRDefault="002D463F" w:rsidP="00007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и представления Декларации</w:t>
      </w:r>
    </w:p>
    <w:p w:rsidR="002D463F" w:rsidRPr="004236E6" w:rsidRDefault="002D463F" w:rsidP="0000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63F" w:rsidRPr="004236E6" w:rsidRDefault="00007395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При заполнении Декларации значения корректирующего коэффициента К2 округляются после запятой до третьего знака включительно. Значения физических показателей указываются в целых единицах. Все значения стоимостных показателей </w:t>
      </w:r>
      <w:r w:rsidR="00AE5289" w:rsidRPr="004236E6">
        <w:rPr>
          <w:rFonts w:ascii="Times New Roman" w:hAnsi="Times New Roman" w:cs="Times New Roman"/>
          <w:sz w:val="28"/>
          <w:szCs w:val="28"/>
        </w:rPr>
        <w:t>Деклараци</w:t>
      </w:r>
      <w:r w:rsidR="00AE5289">
        <w:rPr>
          <w:rFonts w:ascii="Times New Roman" w:hAnsi="Times New Roman" w:cs="Times New Roman"/>
          <w:sz w:val="28"/>
          <w:szCs w:val="28"/>
        </w:rPr>
        <w:t>и</w:t>
      </w:r>
      <w:r w:rsidR="00AE5289" w:rsidRPr="004236E6">
        <w:rPr>
          <w:rFonts w:ascii="Times New Roman" w:hAnsi="Times New Roman" w:cs="Times New Roman"/>
          <w:sz w:val="28"/>
          <w:szCs w:val="28"/>
        </w:rPr>
        <w:t xml:space="preserve"> </w:t>
      </w:r>
      <w:r w:rsidR="002D463F" w:rsidRPr="004236E6">
        <w:rPr>
          <w:rFonts w:ascii="Times New Roman" w:hAnsi="Times New Roman" w:cs="Times New Roman"/>
          <w:sz w:val="28"/>
          <w:szCs w:val="28"/>
        </w:rPr>
        <w:t>указываются в полных рублях. Значения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2D463F" w:rsidRPr="004236E6" w:rsidRDefault="00007395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Страницы </w:t>
      </w:r>
      <w:hyperlink r:id="rId12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Декларации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имеют сквозную нумерацию, начиная с Титульного листа, вне зависимости от наличия (отсутствия) и количества заполняемых разделов, листов. Порядковый номер страницы записывается в </w:t>
      </w:r>
      <w:r w:rsidR="002D463F" w:rsidRPr="004236E6">
        <w:rPr>
          <w:rFonts w:ascii="Times New Roman" w:hAnsi="Times New Roman" w:cs="Times New Roman"/>
          <w:sz w:val="28"/>
          <w:szCs w:val="28"/>
        </w:rPr>
        <w:lastRenderedPageBreak/>
        <w:t>определенном для нумерации поле слева направо, начиная с первого (левого) знакоместа.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Показатель номера страницы (поле «Стр.»), имеющий три знакоместа, записывается следующим образом: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Например, для первой страницы – «001»; для десятой страницы – «010».</w:t>
      </w:r>
    </w:p>
    <w:p w:rsidR="002D463F" w:rsidRPr="004236E6" w:rsidRDefault="00277828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r:id="rId13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Декларации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должны использоваться чернила черного цвета.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Не допускается исправление ошибок с помощью корректирующего или иного аналогичного средства.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Не допускается двусторонняя печать </w:t>
      </w:r>
      <w:hyperlink r:id="rId14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Декларации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на бумажном носителе.</w:t>
      </w:r>
    </w:p>
    <w:p w:rsidR="002D463F" w:rsidRPr="004236E6" w:rsidRDefault="00277828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Каждому показателю </w:t>
      </w:r>
      <w:hyperlink r:id="rId15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Декларации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Исключение составляют показатели, значением которых являются дата или десятичная дробь. 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«.» («точка»).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Для десятичной дроби используются два поля, разделенные знаком «точка». Первое поле соответствует целой части десятичной дроби, второе – дробной части десятичной дроби.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Заполнение полей Декларации значениями текстовых, числовых, кодовых показателей осуществляется слева направо, начиная с первого (левого) знакоместа.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При заполнении полей Декларации с использованием программного обеспечения значения числовых показателей выравниваются по правому (последнему) знакоместу.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Заполнение текстовых полей бланка Декларации осуществляется заглавными печатными символами.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В случае отсутствия какого-либо показателя во всех знакоместах соответствующего поля проставляется прочерк. Прочерк представляет собой прямую линию, проведенную посередине знакомест по всей длине поля.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Если для указания какого-либо показателя не требуется заполнения всех знакомест соответствующего поля, в незаполненных знакоместах в правой части поля проставляется прочерк. Например, при указании десятизначного идентификационного номера налогоплательщика (далее – ИНН) организацией в поле «ИНН» из двенадцати знакомест показатель заполняется следующим образом «5024002119--»</w:t>
      </w:r>
      <w:r w:rsidR="00746F10">
        <w:rPr>
          <w:rFonts w:ascii="Times New Roman" w:hAnsi="Times New Roman" w:cs="Times New Roman"/>
          <w:sz w:val="28"/>
          <w:szCs w:val="28"/>
        </w:rPr>
        <w:t>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При представлении Декларации, подготовленной с использованием программного обеспечения, при распечатке на принтере допускается отсутствие обрамления знакомест и прочерков для незаполненных знакомест. Расположение и размеры значений показателей не должны изменяться. Печать знаков должна выполняться шрифтом </w:t>
      </w:r>
      <w:proofErr w:type="spellStart"/>
      <w:r w:rsidRPr="004236E6">
        <w:rPr>
          <w:rFonts w:ascii="Times New Roman" w:hAnsi="Times New Roman" w:cs="Times New Roman"/>
          <w:sz w:val="28"/>
          <w:szCs w:val="28"/>
        </w:rPr>
        <w:t>Courier</w:t>
      </w:r>
      <w:proofErr w:type="spellEnd"/>
      <w:r w:rsidRPr="00423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6E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236E6">
        <w:rPr>
          <w:rFonts w:ascii="Times New Roman" w:hAnsi="Times New Roman" w:cs="Times New Roman"/>
          <w:sz w:val="28"/>
          <w:szCs w:val="28"/>
        </w:rPr>
        <w:t xml:space="preserve"> высотой 16-18 пунктов.</w:t>
      </w:r>
    </w:p>
    <w:p w:rsidR="002D463F" w:rsidRPr="004236E6" w:rsidRDefault="00277828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r:id="rId16" w:history="1">
        <w:r w:rsidR="002D463F" w:rsidRPr="0066372A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в верхней части каждой страницы указываются ИНН и код причины постановки на учет (далее – КПП) организации в соответствии с </w:t>
      </w:r>
      <w:hyperlink r:id="rId17" w:anchor="Par46" w:history="1">
        <w:r w:rsidR="002D463F" w:rsidRPr="0066372A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</w:t>
      </w:r>
      <w:r w:rsidR="0066372A">
        <w:rPr>
          <w:rFonts w:ascii="Times New Roman" w:hAnsi="Times New Roman" w:cs="Times New Roman"/>
          <w:sz w:val="28"/>
          <w:szCs w:val="28"/>
        </w:rPr>
        <w:t>п</w:t>
      </w:r>
      <w:r w:rsidR="002D463F" w:rsidRPr="0066372A">
        <w:rPr>
          <w:rFonts w:ascii="Times New Roman" w:hAnsi="Times New Roman" w:cs="Times New Roman"/>
          <w:sz w:val="28"/>
          <w:szCs w:val="28"/>
        </w:rPr>
        <w:t>орядка</w:t>
      </w:r>
      <w:r w:rsidR="0066372A" w:rsidRPr="0066372A">
        <w:rPr>
          <w:rFonts w:ascii="Times New Roman" w:hAnsi="Times New Roman" w:cs="Times New Roman"/>
          <w:sz w:val="28"/>
          <w:szCs w:val="28"/>
        </w:rPr>
        <w:t xml:space="preserve"> заполнения </w:t>
      </w:r>
      <w:r w:rsidR="0066372A">
        <w:rPr>
          <w:rFonts w:ascii="Times New Roman" w:hAnsi="Times New Roman" w:cs="Times New Roman"/>
          <w:sz w:val="28"/>
          <w:szCs w:val="28"/>
        </w:rPr>
        <w:t>Декларации (далее – Порядок)</w:t>
      </w:r>
      <w:r w:rsidR="002D463F" w:rsidRPr="004236E6">
        <w:rPr>
          <w:rFonts w:ascii="Times New Roman" w:hAnsi="Times New Roman" w:cs="Times New Roman"/>
          <w:sz w:val="28"/>
          <w:szCs w:val="28"/>
        </w:rPr>
        <w:t>.</w:t>
      </w:r>
    </w:p>
    <w:p w:rsidR="002D463F" w:rsidRPr="00B75630" w:rsidRDefault="00277828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8"/>
      <w:bookmarkEnd w:id="1"/>
      <w:r>
        <w:rPr>
          <w:rFonts w:ascii="Times New Roman" w:hAnsi="Times New Roman" w:cs="Times New Roman"/>
          <w:sz w:val="28"/>
          <w:szCs w:val="28"/>
        </w:rPr>
        <w:t>2.6. 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При представлении в налоговый орган по месту учета организацией-правопреемником Декларации за последний налоговый период и уточненных Деклараций за реорганизованную организацию (в форме присоединения к другому юридическому лицу, слияния нескольких юридических лиц, разделения </w:t>
      </w:r>
      <w:r w:rsidR="002D463F" w:rsidRPr="00B75630">
        <w:rPr>
          <w:rFonts w:ascii="Times New Roman" w:hAnsi="Times New Roman" w:cs="Times New Roman"/>
          <w:sz w:val="28"/>
          <w:szCs w:val="28"/>
        </w:rPr>
        <w:t xml:space="preserve">юридического лица, преобразования одного юридического лица в другое) в </w:t>
      </w:r>
      <w:hyperlink r:id="rId18" w:history="1">
        <w:r w:rsidR="002D463F" w:rsidRPr="00B756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Титульном листе</w:t>
        </w:r>
      </w:hyperlink>
      <w:r w:rsidR="002D463F" w:rsidRPr="00B75630">
        <w:rPr>
          <w:rFonts w:ascii="Times New Roman" w:hAnsi="Times New Roman" w:cs="Times New Roman"/>
          <w:sz w:val="28"/>
          <w:szCs w:val="28"/>
        </w:rPr>
        <w:t xml:space="preserve"> </w:t>
      </w:r>
      <w:r w:rsidR="007E129F" w:rsidRPr="00B75630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2D463F" w:rsidRPr="00B75630">
        <w:rPr>
          <w:rFonts w:ascii="Times New Roman" w:hAnsi="Times New Roman" w:cs="Times New Roman"/>
          <w:sz w:val="28"/>
          <w:szCs w:val="28"/>
        </w:rPr>
        <w:t>«по месту учета</w:t>
      </w:r>
      <w:r w:rsidR="007C6582" w:rsidRPr="00B75630">
        <w:rPr>
          <w:rFonts w:ascii="Times New Roman" w:hAnsi="Times New Roman" w:cs="Times New Roman"/>
          <w:sz w:val="28"/>
          <w:szCs w:val="28"/>
        </w:rPr>
        <w:t xml:space="preserve"> (код)</w:t>
      </w:r>
      <w:r w:rsidR="002D463F" w:rsidRPr="00B75630">
        <w:rPr>
          <w:rFonts w:ascii="Times New Roman" w:hAnsi="Times New Roman" w:cs="Times New Roman"/>
          <w:sz w:val="28"/>
          <w:szCs w:val="28"/>
        </w:rPr>
        <w:t xml:space="preserve">» указывается код «215», а в верхней его части указываются ИНН и КПП по месту нахождения организации-правопреемника. В </w:t>
      </w:r>
      <w:r w:rsidR="00F46599" w:rsidRPr="00B7563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поле</w:t>
      </w:r>
      <w:r w:rsidR="002D463F" w:rsidRPr="00B75630">
        <w:rPr>
          <w:rFonts w:ascii="Times New Roman" w:hAnsi="Times New Roman" w:cs="Times New Roman"/>
          <w:sz w:val="28"/>
          <w:szCs w:val="28"/>
        </w:rPr>
        <w:t xml:space="preserve"> «налогоплательщик» указывается наименование реорганизованной организации.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30">
        <w:rPr>
          <w:rFonts w:ascii="Times New Roman" w:hAnsi="Times New Roman" w:cs="Times New Roman"/>
          <w:sz w:val="28"/>
          <w:szCs w:val="28"/>
        </w:rPr>
        <w:t xml:space="preserve">В </w:t>
      </w:r>
      <w:r w:rsidR="004D0069" w:rsidRPr="00B75630">
        <w:rPr>
          <w:rFonts w:ascii="Times New Roman" w:hAnsi="Times New Roman" w:cs="Times New Roman"/>
          <w:sz w:val="28"/>
          <w:szCs w:val="28"/>
        </w:rPr>
        <w:t xml:space="preserve">поле </w:t>
      </w:r>
      <w:r w:rsidRPr="00B75630">
        <w:rPr>
          <w:rFonts w:ascii="Times New Roman" w:hAnsi="Times New Roman" w:cs="Times New Roman"/>
          <w:sz w:val="28"/>
          <w:szCs w:val="28"/>
        </w:rPr>
        <w:t>«ИНН/КПП реорганизованной организации» указываются, соответственно, ИНН и КПП, которые были присвоены организации до реорганизации налоговым органом по месту постановки на учет в качестве налогоплательщика единого налога на вмененный доход для отдельных видов деятельности.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9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Разделе 1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Декларации указывается код того муниципального образования, на территории которого состояла на учете в качестве налогоплательщика единого налога на вмененный доход реорганизованная организация. Код территории муниципального образования указывается в соответствии с Общероссийским </w:t>
      </w:r>
      <w:hyperlink r:id="rId20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классификатор</w:t>
        </w:r>
      </w:hyperlink>
      <w:r w:rsidRPr="004236E6">
        <w:rPr>
          <w:rFonts w:ascii="Times New Roman" w:hAnsi="Times New Roman" w:cs="Times New Roman"/>
          <w:sz w:val="28"/>
          <w:szCs w:val="28"/>
        </w:rPr>
        <w:t>ом территорий муниципальных образований ОК 033-2013 (далее - код по ОКТМО).</w:t>
      </w:r>
    </w:p>
    <w:p w:rsidR="002D463F" w:rsidRPr="004236E6" w:rsidRDefault="002D463F" w:rsidP="00277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63F" w:rsidRPr="004236E6" w:rsidRDefault="00F46238" w:rsidP="002778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З</w:t>
      </w:r>
      <w:r w:rsidR="002D463F" w:rsidRPr="004236E6">
        <w:rPr>
          <w:rFonts w:ascii="Times New Roman" w:hAnsi="Times New Roman" w:cs="Times New Roman"/>
          <w:sz w:val="28"/>
          <w:szCs w:val="28"/>
        </w:rPr>
        <w:t>аполнени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 Титульного листа Декларации</w:t>
      </w:r>
    </w:p>
    <w:p w:rsidR="002D463F" w:rsidRPr="004236E6" w:rsidRDefault="002D463F" w:rsidP="00277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63F" w:rsidRPr="004236E6" w:rsidRDefault="00277828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hyperlink r:id="rId21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Титульный лист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Декларации заполняется налогоплательщиком, за исключением </w:t>
      </w:r>
      <w:hyperlink r:id="rId22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раздела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«Заполняется работником налогового органа».</w:t>
      </w:r>
    </w:p>
    <w:p w:rsidR="002D463F" w:rsidRPr="004236E6" w:rsidRDefault="00277828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6"/>
      <w:bookmarkEnd w:id="2"/>
      <w:r>
        <w:rPr>
          <w:rFonts w:ascii="Times New Roman" w:hAnsi="Times New Roman" w:cs="Times New Roman"/>
          <w:sz w:val="28"/>
          <w:szCs w:val="28"/>
        </w:rPr>
        <w:t>3.2. 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r:id="rId23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Титульного листа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необходимо указать:</w:t>
      </w:r>
    </w:p>
    <w:p w:rsidR="002D463F" w:rsidRPr="00086FAD" w:rsidRDefault="00277828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ИНН, а также КПП, который присвоен организации как </w:t>
      </w:r>
      <w:r w:rsidR="002D463F" w:rsidRPr="00086FAD">
        <w:rPr>
          <w:rFonts w:ascii="Times New Roman" w:hAnsi="Times New Roman" w:cs="Times New Roman"/>
          <w:sz w:val="28"/>
          <w:szCs w:val="28"/>
        </w:rPr>
        <w:t xml:space="preserve">налогоплательщику единого налога на вмененный доход тем налоговым органом, в который представляется Декларация (особенности указания ИНН и КПП по реорганизованным организациям предусмотрены в </w:t>
      </w:r>
      <w:hyperlink r:id="rId24" w:anchor="Par38" w:history="1">
        <w:r w:rsidR="002D463F" w:rsidRPr="00086F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2.6</w:t>
        </w:r>
      </w:hyperlink>
      <w:r w:rsidR="002D463F" w:rsidRPr="00086FAD">
        <w:rPr>
          <w:rFonts w:ascii="Times New Roman" w:hAnsi="Times New Roman" w:cs="Times New Roman"/>
          <w:sz w:val="28"/>
          <w:szCs w:val="28"/>
        </w:rPr>
        <w:t xml:space="preserve"> Порядка).</w:t>
      </w:r>
    </w:p>
    <w:p w:rsidR="002D463F" w:rsidRPr="00086FAD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AD">
        <w:rPr>
          <w:rFonts w:ascii="Times New Roman" w:hAnsi="Times New Roman" w:cs="Times New Roman"/>
          <w:sz w:val="28"/>
          <w:szCs w:val="28"/>
        </w:rPr>
        <w:t xml:space="preserve">ИНН и КПП </w:t>
      </w:r>
      <w:r w:rsidR="005B2592" w:rsidRPr="00086FAD">
        <w:rPr>
          <w:rFonts w:ascii="Times New Roman" w:hAnsi="Times New Roman" w:cs="Times New Roman"/>
          <w:sz w:val="28"/>
          <w:szCs w:val="28"/>
        </w:rPr>
        <w:t xml:space="preserve">в поле </w:t>
      </w:r>
      <w:r w:rsidRPr="00086FAD">
        <w:rPr>
          <w:rFonts w:ascii="Times New Roman" w:hAnsi="Times New Roman" w:cs="Times New Roman"/>
          <w:sz w:val="28"/>
          <w:szCs w:val="28"/>
        </w:rPr>
        <w:t xml:space="preserve">«ИНН/КПП реорганизованной организации» указываются с учетом положений </w:t>
      </w:r>
      <w:hyperlink r:id="rId25" w:anchor="Par38" w:history="1">
        <w:r w:rsidRPr="00086F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2.6</w:t>
        </w:r>
      </w:hyperlink>
      <w:r w:rsidRPr="00086FAD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2D463F" w:rsidRPr="00086FAD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AD">
        <w:rPr>
          <w:rFonts w:ascii="Times New Roman" w:hAnsi="Times New Roman" w:cs="Times New Roman"/>
          <w:sz w:val="28"/>
          <w:szCs w:val="28"/>
        </w:rPr>
        <w:t>2) номер корректировки.</w:t>
      </w:r>
    </w:p>
    <w:p w:rsidR="002D463F" w:rsidRPr="00086FAD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AD">
        <w:rPr>
          <w:rFonts w:ascii="Times New Roman" w:hAnsi="Times New Roman" w:cs="Times New Roman"/>
          <w:sz w:val="28"/>
          <w:szCs w:val="28"/>
        </w:rPr>
        <w:t xml:space="preserve">При представлении в налоговый орган первичной Декларации </w:t>
      </w:r>
      <w:r w:rsidR="005B2592" w:rsidRPr="00086FAD">
        <w:rPr>
          <w:rFonts w:ascii="Times New Roman" w:hAnsi="Times New Roman" w:cs="Times New Roman"/>
          <w:sz w:val="28"/>
          <w:szCs w:val="28"/>
        </w:rPr>
        <w:t xml:space="preserve">в поле </w:t>
      </w:r>
      <w:r w:rsidRPr="00086FAD">
        <w:rPr>
          <w:rFonts w:ascii="Times New Roman" w:hAnsi="Times New Roman" w:cs="Times New Roman"/>
          <w:sz w:val="28"/>
          <w:szCs w:val="28"/>
        </w:rPr>
        <w:t>«номер корректировки» проставляется «0--», при представлении уточненной Декларации – указывается номер корректировки (например, «1--», «2-» и так далее).</w:t>
      </w:r>
    </w:p>
    <w:p w:rsidR="002D463F" w:rsidRPr="00086FAD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AD">
        <w:rPr>
          <w:rFonts w:ascii="Times New Roman" w:hAnsi="Times New Roman" w:cs="Times New Roman"/>
          <w:sz w:val="28"/>
          <w:szCs w:val="28"/>
        </w:rPr>
        <w:t>3) налоговый период, за который представляется Декларация.</w:t>
      </w:r>
    </w:p>
    <w:p w:rsidR="002D463F" w:rsidRPr="00086FAD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AD">
        <w:rPr>
          <w:rFonts w:ascii="Times New Roman" w:hAnsi="Times New Roman" w:cs="Times New Roman"/>
          <w:sz w:val="28"/>
          <w:szCs w:val="28"/>
        </w:rPr>
        <w:t xml:space="preserve">Коды, определяющие налоговый период, приведены в </w:t>
      </w:r>
      <w:hyperlink r:id="rId26" w:history="1">
        <w:r w:rsidRPr="00086F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 № 1</w:t>
        </w:r>
      </w:hyperlink>
      <w:r w:rsidRPr="00086FAD"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:rsidR="002D463F" w:rsidRPr="00086FAD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AD">
        <w:rPr>
          <w:rFonts w:ascii="Times New Roman" w:hAnsi="Times New Roman" w:cs="Times New Roman"/>
          <w:sz w:val="28"/>
          <w:szCs w:val="28"/>
        </w:rPr>
        <w:t>4) отчетный год, за который представляется Декларация;</w:t>
      </w:r>
    </w:p>
    <w:p w:rsidR="002D463F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AD">
        <w:rPr>
          <w:rFonts w:ascii="Times New Roman" w:hAnsi="Times New Roman" w:cs="Times New Roman"/>
          <w:sz w:val="28"/>
          <w:szCs w:val="28"/>
        </w:rPr>
        <w:t xml:space="preserve">5) код налогового органа, в который представляется Декларация </w:t>
      </w:r>
      <w:r w:rsidR="00D248CC" w:rsidRPr="00086FAD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Pr="00086FAD">
        <w:rPr>
          <w:rFonts w:ascii="Times New Roman" w:hAnsi="Times New Roman" w:cs="Times New Roman"/>
          <w:sz w:val="28"/>
          <w:szCs w:val="28"/>
        </w:rPr>
        <w:t>согласно документам о постановке на учет в налоговом</w:t>
      </w:r>
      <w:r w:rsidRPr="004236E6">
        <w:rPr>
          <w:rFonts w:ascii="Times New Roman" w:hAnsi="Times New Roman" w:cs="Times New Roman"/>
          <w:sz w:val="28"/>
          <w:szCs w:val="28"/>
        </w:rPr>
        <w:t xml:space="preserve"> органе;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6) код места представления Декларации по месту учета налогоплательщика согласно </w:t>
      </w:r>
      <w:hyperlink r:id="rId27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№ 3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7) полное наименование организации в соответствии с ее учредительными документами (при наличии в наименовании латинской транскрипции таковая указывается) либо построчно полностью фамилия, имя, отчество</w:t>
      </w:r>
      <w:bookmarkStart w:id="3" w:name="_Ref507770684"/>
      <w:r w:rsidR="00A1029B" w:rsidRPr="002A651B">
        <w:rPr>
          <w:rStyle w:val="ac"/>
          <w:rFonts w:ascii="Times New Roman" w:hAnsi="Times New Roman" w:cs="Times New Roman"/>
        </w:rPr>
        <w:footnoteReference w:id="1"/>
      </w:r>
      <w:bookmarkEnd w:id="3"/>
      <w:r w:rsidR="0066372A">
        <w:rPr>
          <w:rFonts w:ascii="Times New Roman" w:hAnsi="Times New Roman" w:cs="Times New Roman"/>
          <w:sz w:val="28"/>
          <w:szCs w:val="28"/>
        </w:rPr>
        <w:t xml:space="preserve">  </w:t>
      </w:r>
      <w:r w:rsidRPr="004236E6">
        <w:rPr>
          <w:rFonts w:ascii="Times New Roman" w:hAnsi="Times New Roman" w:cs="Times New Roman"/>
          <w:sz w:val="28"/>
          <w:szCs w:val="28"/>
        </w:rPr>
        <w:t>индивидуального предпринимателя;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8) код </w:t>
      </w:r>
      <w:r w:rsidR="00AE5289"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4236E6">
        <w:rPr>
          <w:rFonts w:ascii="Times New Roman" w:hAnsi="Times New Roman" w:cs="Times New Roman"/>
          <w:sz w:val="28"/>
          <w:szCs w:val="28"/>
        </w:rPr>
        <w:t xml:space="preserve">реорганизации (ликвидации) в соответствии с </w:t>
      </w:r>
      <w:hyperlink r:id="rId28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приложением </w:t>
        </w:r>
        <w:r w:rsidR="00AE52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  </w:t>
        </w:r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2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9) ИНН/КПП реорганизованной организации в соответствии с </w:t>
      </w:r>
      <w:hyperlink r:id="rId29" w:anchor="Par38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2.6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10) номер контактного телефона налогоплательщика (номер контактного телефона указывается в формате код страны</w:t>
      </w:r>
      <w:r w:rsidR="00B93A71">
        <w:rPr>
          <w:rFonts w:ascii="Times New Roman" w:hAnsi="Times New Roman" w:cs="Times New Roman"/>
          <w:sz w:val="28"/>
          <w:szCs w:val="28"/>
        </w:rPr>
        <w:t>,</w:t>
      </w:r>
      <w:r w:rsidRPr="004236E6">
        <w:rPr>
          <w:rFonts w:ascii="Times New Roman" w:hAnsi="Times New Roman" w:cs="Times New Roman"/>
          <w:sz w:val="28"/>
          <w:szCs w:val="28"/>
        </w:rPr>
        <w:t xml:space="preserve"> код города</w:t>
      </w:r>
      <w:r w:rsidR="00B93A71">
        <w:rPr>
          <w:rFonts w:ascii="Times New Roman" w:hAnsi="Times New Roman" w:cs="Times New Roman"/>
          <w:sz w:val="28"/>
          <w:szCs w:val="28"/>
        </w:rPr>
        <w:t>,</w:t>
      </w:r>
      <w:r w:rsidRPr="004236E6">
        <w:rPr>
          <w:rFonts w:ascii="Times New Roman" w:hAnsi="Times New Roman" w:cs="Times New Roman"/>
          <w:sz w:val="28"/>
          <w:szCs w:val="28"/>
        </w:rPr>
        <w:t xml:space="preserve"> номер без пробелов и знаков между цифрами);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11) количество страниц, на которых составлена </w:t>
      </w:r>
      <w:hyperlink r:id="rId30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Декларация</w:t>
        </w:r>
      </w:hyperlink>
      <w:r w:rsidRPr="004236E6">
        <w:rPr>
          <w:rFonts w:ascii="Times New Roman" w:hAnsi="Times New Roman" w:cs="Times New Roman"/>
          <w:sz w:val="28"/>
          <w:szCs w:val="28"/>
        </w:rPr>
        <w:t>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12) количество листов подтверждающих документов или их копий, включая документы или их копии, подтверждающие полномочия представителя налогоплательщика (в случае представления Декларации представителем налогоплательщика), приложенных к Декларации.</w:t>
      </w:r>
    </w:p>
    <w:p w:rsidR="002D463F" w:rsidRPr="004236E6" w:rsidRDefault="005E2A04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9"/>
      <w:bookmarkEnd w:id="4"/>
      <w:r>
        <w:rPr>
          <w:rFonts w:ascii="Times New Roman" w:hAnsi="Times New Roman" w:cs="Times New Roman"/>
          <w:sz w:val="28"/>
          <w:szCs w:val="28"/>
        </w:rPr>
        <w:t>3.3. 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В разделе </w:t>
      </w:r>
      <w:hyperlink r:id="rId31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Титульного листа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«Достоверность и полноту сведений, указанных в настоящей </w:t>
      </w:r>
      <w:r w:rsidR="009A42DA">
        <w:rPr>
          <w:rFonts w:ascii="Times New Roman" w:hAnsi="Times New Roman" w:cs="Times New Roman"/>
          <w:sz w:val="28"/>
          <w:szCs w:val="28"/>
        </w:rPr>
        <w:t>д</w:t>
      </w:r>
      <w:r w:rsidR="002D463F" w:rsidRPr="004236E6">
        <w:rPr>
          <w:rFonts w:ascii="Times New Roman" w:hAnsi="Times New Roman" w:cs="Times New Roman"/>
          <w:sz w:val="28"/>
          <w:szCs w:val="28"/>
        </w:rPr>
        <w:t>екларации, подтверждаю» указывается:</w:t>
      </w:r>
    </w:p>
    <w:p w:rsidR="002D463F" w:rsidRPr="004236E6" w:rsidRDefault="005E2A04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D463F" w:rsidRPr="004236E6">
        <w:rPr>
          <w:rFonts w:ascii="Times New Roman" w:hAnsi="Times New Roman" w:cs="Times New Roman"/>
          <w:sz w:val="28"/>
          <w:szCs w:val="28"/>
        </w:rPr>
        <w:t>в случае подтверждения достоверности и полноты сведений в Декларации руководителем организации – налогоплательщика или индивидуальным предпринимателем – налогоплательщиком – «1»; в случае подтверждения достоверности и полноты сведений представителем налогоплательщика – «2»;</w:t>
      </w:r>
    </w:p>
    <w:p w:rsidR="002D463F" w:rsidRPr="004236E6" w:rsidRDefault="005B25F2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при представлении </w:t>
      </w:r>
      <w:hyperlink r:id="rId32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Декларации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налогоплательщиком – организацией в поле «фамилия, имя, отчество</w:t>
      </w:r>
      <w:proofErr w:type="gramStart"/>
      <w:r w:rsidR="006B17C4" w:rsidRPr="006B17C4">
        <w:rPr>
          <w:rFonts w:ascii="Times New Roman" w:hAnsi="Times New Roman" w:cs="Times New Roman"/>
          <w:szCs w:val="28"/>
          <w:vertAlign w:val="superscript"/>
        </w:rPr>
        <w:t>1</w:t>
      </w:r>
      <w:proofErr w:type="gramEnd"/>
      <w:r w:rsidR="002D463F" w:rsidRPr="004236E6">
        <w:rPr>
          <w:rFonts w:ascii="Times New Roman" w:hAnsi="Times New Roman" w:cs="Times New Roman"/>
          <w:sz w:val="28"/>
          <w:szCs w:val="28"/>
        </w:rPr>
        <w:t>» – построчно полностью фамилия, имя, отчество</w:t>
      </w:r>
      <w:r w:rsidR="00C34EF0">
        <w:rPr>
          <w:rFonts w:ascii="Times New Roman" w:hAnsi="Times New Roman" w:cs="Times New Roman"/>
          <w:sz w:val="28"/>
          <w:szCs w:val="28"/>
        </w:rPr>
        <w:fldChar w:fldCharType="begin"/>
      </w:r>
      <w:r w:rsidR="00C34EF0">
        <w:rPr>
          <w:rFonts w:ascii="Times New Roman" w:hAnsi="Times New Roman" w:cs="Times New Roman"/>
          <w:sz w:val="28"/>
          <w:szCs w:val="28"/>
        </w:rPr>
        <w:instrText xml:space="preserve"> NOTEREF _Ref507770684 \f \h </w:instrText>
      </w:r>
      <w:r w:rsidR="00C34EF0">
        <w:rPr>
          <w:rFonts w:ascii="Times New Roman" w:hAnsi="Times New Roman" w:cs="Times New Roman"/>
          <w:sz w:val="28"/>
          <w:szCs w:val="28"/>
        </w:rPr>
      </w:r>
      <w:r w:rsidR="00C34EF0">
        <w:rPr>
          <w:rFonts w:ascii="Times New Roman" w:hAnsi="Times New Roman" w:cs="Times New Roman"/>
          <w:sz w:val="28"/>
          <w:szCs w:val="28"/>
        </w:rPr>
        <w:fldChar w:fldCharType="separate"/>
      </w:r>
      <w:r w:rsidR="009042CF" w:rsidRPr="009042CF">
        <w:rPr>
          <w:rStyle w:val="ac"/>
        </w:rPr>
        <w:t>4</w:t>
      </w:r>
      <w:r w:rsidR="00C34EF0">
        <w:rPr>
          <w:rFonts w:ascii="Times New Roman" w:hAnsi="Times New Roman" w:cs="Times New Roman"/>
          <w:sz w:val="28"/>
          <w:szCs w:val="28"/>
        </w:rPr>
        <w:fldChar w:fldCharType="end"/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 руководителя организации. Проставляется личная подпись руководителя организации и дата подписания;</w:t>
      </w:r>
    </w:p>
    <w:p w:rsidR="002D463F" w:rsidRPr="004236E6" w:rsidRDefault="005B25F2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D463F" w:rsidRPr="004236E6">
        <w:rPr>
          <w:rFonts w:ascii="Times New Roman" w:hAnsi="Times New Roman" w:cs="Times New Roman"/>
          <w:sz w:val="28"/>
          <w:szCs w:val="28"/>
        </w:rPr>
        <w:t>при представлении Декларации налогоплательщиком – индивидуальным предпринимателем поле «фамилия, имя, отчество</w:t>
      </w:r>
      <w:r w:rsidR="00015197" w:rsidRPr="006B17C4">
        <w:rPr>
          <w:rFonts w:ascii="Times New Roman" w:hAnsi="Times New Roman" w:cs="Times New Roman"/>
          <w:szCs w:val="28"/>
          <w:vertAlign w:val="superscript"/>
        </w:rPr>
        <w:fldChar w:fldCharType="begin"/>
      </w:r>
      <w:r w:rsidR="00015197" w:rsidRPr="006B17C4">
        <w:rPr>
          <w:rFonts w:ascii="Times New Roman" w:hAnsi="Times New Roman" w:cs="Times New Roman"/>
          <w:szCs w:val="28"/>
          <w:vertAlign w:val="superscript"/>
        </w:rPr>
        <w:instrText xml:space="preserve"> NOTEREF _Ref507770684 \f \p \h </w:instrText>
      </w:r>
      <w:r w:rsidR="006B17C4" w:rsidRPr="006B17C4">
        <w:rPr>
          <w:rFonts w:ascii="Times New Roman" w:hAnsi="Times New Roman" w:cs="Times New Roman"/>
          <w:szCs w:val="28"/>
          <w:vertAlign w:val="superscript"/>
        </w:rPr>
        <w:instrText xml:space="preserve"> \* MERGEFORMAT </w:instrText>
      </w:r>
      <w:r w:rsidR="00015197" w:rsidRPr="006B17C4">
        <w:rPr>
          <w:rFonts w:ascii="Times New Roman" w:hAnsi="Times New Roman" w:cs="Times New Roman"/>
          <w:szCs w:val="28"/>
          <w:vertAlign w:val="superscript"/>
        </w:rPr>
      </w:r>
      <w:r w:rsidR="00015197" w:rsidRPr="006B17C4">
        <w:rPr>
          <w:rFonts w:ascii="Times New Roman" w:hAnsi="Times New Roman" w:cs="Times New Roman"/>
          <w:szCs w:val="28"/>
          <w:vertAlign w:val="superscript"/>
        </w:rPr>
        <w:fldChar w:fldCharType="separate"/>
      </w:r>
      <w:r w:rsidR="006B17C4" w:rsidRPr="006B17C4">
        <w:rPr>
          <w:rFonts w:ascii="Times New Roman" w:hAnsi="Times New Roman" w:cs="Times New Roman"/>
          <w:szCs w:val="28"/>
          <w:vertAlign w:val="superscript"/>
        </w:rPr>
        <w:t>1</w:t>
      </w:r>
      <w:r w:rsidR="00015197" w:rsidRPr="006B17C4">
        <w:rPr>
          <w:rFonts w:ascii="Times New Roman" w:hAnsi="Times New Roman" w:cs="Times New Roman"/>
          <w:szCs w:val="28"/>
          <w:vertAlign w:val="superscript"/>
        </w:rPr>
        <w:fldChar w:fldCharType="end"/>
      </w:r>
      <w:r w:rsidR="002D463F" w:rsidRPr="004236E6">
        <w:rPr>
          <w:rFonts w:ascii="Times New Roman" w:hAnsi="Times New Roman" w:cs="Times New Roman"/>
          <w:sz w:val="28"/>
          <w:szCs w:val="28"/>
        </w:rPr>
        <w:t>» не заполняется. Проставляется только личная подпись и дата подписания;</w:t>
      </w:r>
    </w:p>
    <w:p w:rsidR="002D463F" w:rsidRPr="004236E6" w:rsidRDefault="005B25F2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2D463F" w:rsidRPr="004236E6">
        <w:rPr>
          <w:rFonts w:ascii="Times New Roman" w:hAnsi="Times New Roman" w:cs="Times New Roman"/>
          <w:sz w:val="28"/>
          <w:szCs w:val="28"/>
        </w:rPr>
        <w:t>при представлении Декларации представителем налогоплательщика – физическим лицом в поле «фамилия, имя, отчество</w:t>
      </w:r>
      <w:r w:rsidR="006B17C4" w:rsidRPr="006B17C4">
        <w:rPr>
          <w:rFonts w:ascii="Times New Roman" w:hAnsi="Times New Roman" w:cs="Times New Roman"/>
          <w:szCs w:val="28"/>
          <w:vertAlign w:val="superscript"/>
        </w:rPr>
        <w:t>1</w:t>
      </w:r>
      <w:r w:rsidR="002D463F" w:rsidRPr="004236E6">
        <w:rPr>
          <w:rFonts w:ascii="Times New Roman" w:hAnsi="Times New Roman" w:cs="Times New Roman"/>
          <w:sz w:val="28"/>
          <w:szCs w:val="28"/>
        </w:rPr>
        <w:t>» – построчно полностью фамилия, имя, отчество</w:t>
      </w:r>
      <w:r w:rsidR="00EA2C2F" w:rsidRPr="00EA2C2F">
        <w:rPr>
          <w:rFonts w:ascii="Times New Roman" w:hAnsi="Times New Roman" w:cs="Times New Roman"/>
          <w:szCs w:val="28"/>
          <w:vertAlign w:val="superscript"/>
        </w:rPr>
        <w:t>1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 представителя налогоплательщика. Проставляется личная подпись представителя налогоплательщика, дата подписания;</w:t>
      </w:r>
    </w:p>
    <w:p w:rsidR="002D463F" w:rsidRPr="004236E6" w:rsidRDefault="005B25F2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2D463F" w:rsidRPr="004236E6">
        <w:rPr>
          <w:rFonts w:ascii="Times New Roman" w:hAnsi="Times New Roman" w:cs="Times New Roman"/>
          <w:sz w:val="28"/>
          <w:szCs w:val="28"/>
        </w:rPr>
        <w:t>при представлении Декларации представителем налогоплательщика – юридическим лицом в поле «фамилия, имя, отчество</w:t>
      </w:r>
      <w:r w:rsidR="006B17C4" w:rsidRPr="00084450">
        <w:rPr>
          <w:rFonts w:ascii="Times New Roman" w:hAnsi="Times New Roman" w:cs="Times New Roman"/>
          <w:szCs w:val="28"/>
          <w:vertAlign w:val="superscript"/>
        </w:rPr>
        <w:t>1</w:t>
      </w:r>
      <w:r w:rsidR="002D463F" w:rsidRPr="004236E6">
        <w:rPr>
          <w:rFonts w:ascii="Times New Roman" w:hAnsi="Times New Roman" w:cs="Times New Roman"/>
          <w:sz w:val="28"/>
          <w:szCs w:val="28"/>
        </w:rPr>
        <w:t>» – построчно полностью фамилия, имя, отчество</w:t>
      </w:r>
      <w:r w:rsidR="00086FAD" w:rsidRPr="00086FAD">
        <w:rPr>
          <w:rFonts w:ascii="Times New Roman" w:hAnsi="Times New Roman" w:cs="Times New Roman"/>
          <w:szCs w:val="28"/>
          <w:vertAlign w:val="superscript"/>
        </w:rPr>
        <w:t>1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 физического лица, уполномоченного в соответствии с документом, подтверждающим полномочия представителя налогоплательщика – юридического лица подтверждать достоверность и полноту сведений, указанных в Декларации.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В </w:t>
      </w:r>
      <w:hyperlink r:id="rId33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поле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«наименование организации - представителя налогоплательщика» указывается наименование юридического лица – представителя налогоплательщика. Проставляется подпись лица, сведения о котором указаны в поле «фамилия, имя, отчество</w:t>
      </w:r>
      <w:r w:rsidR="00084450" w:rsidRPr="00084450">
        <w:rPr>
          <w:rFonts w:ascii="Times New Roman" w:hAnsi="Times New Roman" w:cs="Times New Roman"/>
          <w:szCs w:val="28"/>
          <w:vertAlign w:val="superscript"/>
        </w:rPr>
        <w:t>1</w:t>
      </w:r>
      <w:r w:rsidRPr="004236E6">
        <w:rPr>
          <w:rFonts w:ascii="Times New Roman" w:hAnsi="Times New Roman" w:cs="Times New Roman"/>
          <w:sz w:val="28"/>
          <w:szCs w:val="28"/>
        </w:rPr>
        <w:t>» и дата подписания;</w:t>
      </w:r>
    </w:p>
    <w:p w:rsidR="002D463F" w:rsidRDefault="005B25F2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в </w:t>
      </w:r>
      <w:hyperlink r:id="rId34" w:history="1">
        <w:r w:rsidR="002D463F" w:rsidRPr="00086F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поле</w:t>
        </w:r>
      </w:hyperlink>
      <w:r w:rsidR="002D463F" w:rsidRPr="00086FAD">
        <w:rPr>
          <w:rFonts w:ascii="Times New Roman" w:hAnsi="Times New Roman" w:cs="Times New Roman"/>
          <w:sz w:val="28"/>
          <w:szCs w:val="28"/>
        </w:rPr>
        <w:t xml:space="preserve"> «Наименование документа, подтверждающего полномочия представителя</w:t>
      </w:r>
      <w:r w:rsidR="004717C6" w:rsidRPr="00086FAD">
        <w:rPr>
          <w:rFonts w:ascii="Times New Roman" w:hAnsi="Times New Roman" w:cs="Times New Roman"/>
          <w:sz w:val="28"/>
          <w:szCs w:val="28"/>
        </w:rPr>
        <w:t xml:space="preserve"> налогоплательщика</w:t>
      </w:r>
      <w:r w:rsidR="002D463F" w:rsidRPr="00086FAD">
        <w:rPr>
          <w:rFonts w:ascii="Times New Roman" w:hAnsi="Times New Roman" w:cs="Times New Roman"/>
          <w:sz w:val="28"/>
          <w:szCs w:val="28"/>
        </w:rPr>
        <w:t>» указывается вид документа, подтверждающего полномочия представителя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 налогоплательщика.</w:t>
      </w:r>
    </w:p>
    <w:p w:rsidR="00AF501A" w:rsidRPr="004236E6" w:rsidRDefault="00AF501A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63F" w:rsidRPr="004236E6" w:rsidRDefault="005B25F2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hyperlink r:id="rId35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«Заполняется работником налогового органа» содержит сведения о представлении Декларации:</w:t>
      </w:r>
    </w:p>
    <w:p w:rsidR="002D463F" w:rsidRPr="004236E6" w:rsidRDefault="005B25F2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способ представления </w:t>
      </w:r>
      <w:hyperlink r:id="rId36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Декларации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(указывается код согласно </w:t>
      </w:r>
      <w:hyperlink r:id="rId37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№ 4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к Порядку);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2) количество страниц Декларации;</w:t>
      </w:r>
    </w:p>
    <w:p w:rsidR="002D463F" w:rsidRPr="004236E6" w:rsidRDefault="005B25F2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D463F" w:rsidRPr="004236E6">
        <w:rPr>
          <w:rFonts w:ascii="Times New Roman" w:hAnsi="Times New Roman" w:cs="Times New Roman"/>
          <w:sz w:val="28"/>
          <w:szCs w:val="28"/>
        </w:rPr>
        <w:t>количество листов подтверждающих документов или их копий, приложенных к Декларации;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4) дату представления Декларации;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5) номер, под которым зарегистрирована Декларация;</w:t>
      </w:r>
    </w:p>
    <w:p w:rsidR="002D463F" w:rsidRPr="004236E6" w:rsidRDefault="005B25F2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2D463F" w:rsidRPr="004236E6">
        <w:rPr>
          <w:rFonts w:ascii="Times New Roman" w:hAnsi="Times New Roman" w:cs="Times New Roman"/>
          <w:sz w:val="28"/>
          <w:szCs w:val="28"/>
        </w:rPr>
        <w:t>фамилию и инициалы имени и отчества</w:t>
      </w:r>
      <w:r w:rsidR="00084450" w:rsidRPr="00084450">
        <w:rPr>
          <w:rFonts w:ascii="Times New Roman" w:hAnsi="Times New Roman" w:cs="Times New Roman"/>
          <w:szCs w:val="28"/>
          <w:vertAlign w:val="superscript"/>
        </w:rPr>
        <w:t>1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 работника налогового органа, принявшего Декларацию;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7) подпись работника налогового органа, принявшего Декларацию.</w:t>
      </w:r>
    </w:p>
    <w:p w:rsidR="002325B1" w:rsidRDefault="002325B1" w:rsidP="005B25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25F2" w:rsidRDefault="002D463F" w:rsidP="005B25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IV. Заполнение Раздела 1 </w:t>
      </w:r>
    </w:p>
    <w:p w:rsidR="005B25F2" w:rsidRDefault="002D463F" w:rsidP="005B25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«Сумма единого налога</w:t>
      </w:r>
      <w:r w:rsidR="005B25F2">
        <w:rPr>
          <w:rFonts w:ascii="Times New Roman" w:hAnsi="Times New Roman" w:cs="Times New Roman"/>
          <w:sz w:val="28"/>
          <w:szCs w:val="28"/>
        </w:rPr>
        <w:t xml:space="preserve"> </w:t>
      </w:r>
      <w:r w:rsidRPr="004236E6">
        <w:rPr>
          <w:rFonts w:ascii="Times New Roman" w:hAnsi="Times New Roman" w:cs="Times New Roman"/>
          <w:sz w:val="28"/>
          <w:szCs w:val="28"/>
        </w:rPr>
        <w:t xml:space="preserve">на вмененный доход, </w:t>
      </w:r>
    </w:p>
    <w:p w:rsidR="002D463F" w:rsidRPr="004236E6" w:rsidRDefault="002D463F" w:rsidP="005B25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подлежащая уплате в бюджет» Декларации</w:t>
      </w:r>
    </w:p>
    <w:p w:rsidR="002D463F" w:rsidRPr="004236E6" w:rsidRDefault="002D463F" w:rsidP="005B2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4.1. В </w:t>
      </w:r>
      <w:hyperlink r:id="rId38" w:history="1">
        <w:r w:rsidR="00912D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</w:t>
        </w:r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азделе 1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указывается: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1) в каждом блоке строк с кодами </w:t>
      </w:r>
      <w:hyperlink r:id="rId39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 010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40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020</w:t>
        </w:r>
      </w:hyperlink>
      <w:r w:rsidRPr="004236E6">
        <w:rPr>
          <w:rFonts w:ascii="Times New Roman" w:hAnsi="Times New Roman" w:cs="Times New Roman"/>
          <w:sz w:val="28"/>
          <w:szCs w:val="28"/>
        </w:rPr>
        <w:t>: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41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010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– код по </w:t>
      </w:r>
      <w:hyperlink r:id="rId42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ОКТМО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межселенной территории, населенного пункта, входящего в состав муниципального образования по месту осуществления деятельности (месту постановки на учет налогоплательщика единого налога на вмененный доход).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При заполнении кода по </w:t>
      </w:r>
      <w:hyperlink r:id="rId43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ОКТМО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, под который отводится одиннадцать знакомест, свободные знакоместа справа от значения кода в случае, если код по ОКТМО имеет восемь знаков, не подлежат заполнению дополнительными символами (заполняются прочерками). Например, для восьмизначного кода по </w:t>
      </w:r>
      <w:hyperlink r:id="rId44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ОКТМО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12445698 в поле «Код по ОКТМО» записывается </w:t>
      </w:r>
      <w:proofErr w:type="spellStart"/>
      <w:r w:rsidRPr="004236E6">
        <w:rPr>
          <w:rFonts w:ascii="Times New Roman" w:hAnsi="Times New Roman" w:cs="Times New Roman"/>
          <w:sz w:val="28"/>
          <w:szCs w:val="28"/>
        </w:rPr>
        <w:t>одиннадцатизначное</w:t>
      </w:r>
      <w:proofErr w:type="spellEnd"/>
      <w:r w:rsidRPr="004236E6">
        <w:rPr>
          <w:rFonts w:ascii="Times New Roman" w:hAnsi="Times New Roman" w:cs="Times New Roman"/>
          <w:sz w:val="28"/>
          <w:szCs w:val="28"/>
        </w:rPr>
        <w:t xml:space="preserve"> значение «12445698---».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2) по </w:t>
      </w:r>
      <w:hyperlink r:id="rId45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020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– сумма единого налога на вмененный доход, подлежащая уплате в бюджет за налоговый период.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Значение показателя по данному коду </w:t>
      </w:r>
      <w:hyperlink r:id="rId46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строки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определяется как произведение значения показателя по </w:t>
      </w:r>
      <w:hyperlink r:id="rId47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050</w:t>
        </w:r>
      </w:hyperlink>
      <w:r w:rsidR="005F1104">
        <w:rPr>
          <w:rFonts w:ascii="Times New Roman" w:hAnsi="Times New Roman" w:cs="Times New Roman"/>
          <w:sz w:val="28"/>
          <w:szCs w:val="28"/>
        </w:rPr>
        <w:t xml:space="preserve"> Р</w:t>
      </w:r>
      <w:r w:rsidRPr="004236E6">
        <w:rPr>
          <w:rFonts w:ascii="Times New Roman" w:hAnsi="Times New Roman" w:cs="Times New Roman"/>
          <w:sz w:val="28"/>
          <w:szCs w:val="28"/>
        </w:rPr>
        <w:t xml:space="preserve">аздела 3 Декларации и результата от соотношения общей суммы значений показателей по </w:t>
      </w:r>
      <w:hyperlink r:id="rId48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строкам 110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всех заполненных листов </w:t>
      </w:r>
      <w:r w:rsidR="00D94FB6">
        <w:rPr>
          <w:rFonts w:ascii="Times New Roman" w:hAnsi="Times New Roman" w:cs="Times New Roman"/>
          <w:sz w:val="28"/>
          <w:szCs w:val="28"/>
        </w:rPr>
        <w:t>Р</w:t>
      </w:r>
      <w:r w:rsidRPr="004236E6">
        <w:rPr>
          <w:rFonts w:ascii="Times New Roman" w:hAnsi="Times New Roman" w:cs="Times New Roman"/>
          <w:sz w:val="28"/>
          <w:szCs w:val="28"/>
        </w:rPr>
        <w:t xml:space="preserve">аздела 2 Декларации с указанным кодом по </w:t>
      </w:r>
      <w:hyperlink r:id="rId49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ОКТМО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к значению показателя по </w:t>
      </w:r>
      <w:hyperlink r:id="rId50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010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</w:t>
      </w:r>
      <w:r w:rsidR="005F1104">
        <w:rPr>
          <w:rFonts w:ascii="Times New Roman" w:hAnsi="Times New Roman" w:cs="Times New Roman"/>
          <w:sz w:val="28"/>
          <w:szCs w:val="28"/>
        </w:rPr>
        <w:t>Р</w:t>
      </w:r>
      <w:r w:rsidRPr="004236E6">
        <w:rPr>
          <w:rFonts w:ascii="Times New Roman" w:hAnsi="Times New Roman" w:cs="Times New Roman"/>
          <w:sz w:val="28"/>
          <w:szCs w:val="28"/>
        </w:rPr>
        <w:t>аздела 3 Декларации.</w:t>
      </w:r>
    </w:p>
    <w:p w:rsidR="002D463F" w:rsidRPr="004236E6" w:rsidRDefault="005B25F2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Сведения, указанные в </w:t>
      </w:r>
      <w:hyperlink r:id="rId51" w:history="1">
        <w:r w:rsidR="005F11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</w:t>
        </w:r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азделе 1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Декларации, в </w:t>
      </w:r>
      <w:hyperlink r:id="rId52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«Достоверность и полноту сведений, указанных на </w:t>
      </w:r>
      <w:r w:rsidR="004E4E83">
        <w:rPr>
          <w:rFonts w:ascii="Times New Roman" w:hAnsi="Times New Roman" w:cs="Times New Roman"/>
          <w:sz w:val="28"/>
          <w:szCs w:val="28"/>
        </w:rPr>
        <w:t>данной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 странице, подтверждаю» подтверждаются подписью лица из числа лиц, указанных в </w:t>
      </w:r>
      <w:hyperlink r:id="rId53" w:anchor="Par79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3.3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Порядка, и проставляется дата подписания данного раздела.</w:t>
      </w:r>
    </w:p>
    <w:p w:rsidR="002D463F" w:rsidRPr="004236E6" w:rsidRDefault="005B25F2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В случае недостаточности строк, имеющих код 010, следует заполнить необходимое количество листов </w:t>
      </w:r>
      <w:hyperlink r:id="rId54" w:history="1">
        <w:r w:rsidR="005F11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</w:t>
        </w:r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аздела 1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Декларации.</w:t>
      </w:r>
    </w:p>
    <w:p w:rsidR="002D463F" w:rsidRDefault="002D463F" w:rsidP="005B2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6D8" w:rsidRDefault="00AF501A" w:rsidP="005B2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C516D8" w:rsidRPr="00A1029B" w:rsidRDefault="00C516D8" w:rsidP="00C516D8">
      <w:pPr>
        <w:pStyle w:val="aa"/>
        <w:rPr>
          <w:rFonts w:ascii="Times New Roman" w:hAnsi="Times New Roman" w:cs="Times New Roman"/>
        </w:rPr>
      </w:pPr>
      <w:r w:rsidRPr="00A1029B">
        <w:rPr>
          <w:rStyle w:val="ac"/>
          <w:rFonts w:ascii="Times New Roman" w:hAnsi="Times New Roman" w:cs="Times New Roman"/>
        </w:rPr>
        <w:footnoteRef/>
      </w:r>
      <w:r w:rsidRPr="00A1029B">
        <w:rPr>
          <w:rFonts w:ascii="Times New Roman" w:hAnsi="Times New Roman" w:cs="Times New Roman"/>
        </w:rPr>
        <w:t xml:space="preserve"> Отчество при наличии.</w:t>
      </w:r>
    </w:p>
    <w:p w:rsidR="00C516D8" w:rsidRDefault="00C516D8" w:rsidP="005B2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5F2" w:rsidRDefault="002D463F" w:rsidP="005B25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V. Заполнение </w:t>
      </w:r>
      <w:r w:rsidR="00A107BB">
        <w:rPr>
          <w:rFonts w:ascii="Times New Roman" w:hAnsi="Times New Roman" w:cs="Times New Roman"/>
          <w:sz w:val="28"/>
          <w:szCs w:val="28"/>
        </w:rPr>
        <w:t>Р</w:t>
      </w:r>
      <w:r w:rsidRPr="004236E6">
        <w:rPr>
          <w:rFonts w:ascii="Times New Roman" w:hAnsi="Times New Roman" w:cs="Times New Roman"/>
          <w:sz w:val="28"/>
          <w:szCs w:val="28"/>
        </w:rPr>
        <w:t xml:space="preserve">аздела 2 </w:t>
      </w:r>
    </w:p>
    <w:p w:rsidR="005B25F2" w:rsidRDefault="002D463F" w:rsidP="005B25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«Расчет суммы</w:t>
      </w:r>
      <w:r w:rsidR="005B25F2">
        <w:rPr>
          <w:rFonts w:ascii="Times New Roman" w:hAnsi="Times New Roman" w:cs="Times New Roman"/>
          <w:sz w:val="28"/>
          <w:szCs w:val="28"/>
        </w:rPr>
        <w:t xml:space="preserve"> </w:t>
      </w:r>
      <w:r w:rsidRPr="004236E6">
        <w:rPr>
          <w:rFonts w:ascii="Times New Roman" w:hAnsi="Times New Roman" w:cs="Times New Roman"/>
          <w:sz w:val="28"/>
          <w:szCs w:val="28"/>
        </w:rPr>
        <w:t>единого налога на вмененный доход</w:t>
      </w:r>
    </w:p>
    <w:p w:rsidR="002D463F" w:rsidRPr="004236E6" w:rsidRDefault="002D463F" w:rsidP="005B25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по отдельным видам</w:t>
      </w:r>
      <w:r w:rsidR="005B25F2">
        <w:rPr>
          <w:rFonts w:ascii="Times New Roman" w:hAnsi="Times New Roman" w:cs="Times New Roman"/>
          <w:sz w:val="28"/>
          <w:szCs w:val="28"/>
        </w:rPr>
        <w:t xml:space="preserve"> </w:t>
      </w:r>
      <w:r w:rsidRPr="004236E6">
        <w:rPr>
          <w:rFonts w:ascii="Times New Roman" w:hAnsi="Times New Roman" w:cs="Times New Roman"/>
          <w:sz w:val="28"/>
          <w:szCs w:val="28"/>
        </w:rPr>
        <w:t>деятельности» Декларации</w:t>
      </w:r>
    </w:p>
    <w:p w:rsidR="002D463F" w:rsidRPr="004236E6" w:rsidRDefault="002D463F" w:rsidP="005B2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63F" w:rsidRPr="004236E6" w:rsidRDefault="005B25F2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hyperlink r:id="rId55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 2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Декларации заполняется налогоплательщиком отдельно по каждому виду осуществляемой им предпринимательской деятельности.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При осуществлении налогоплательщиком одного и того же вида предпринимательской деятельности в нескольких отдельно расположенных местах </w:t>
      </w:r>
      <w:hyperlink r:id="rId56" w:history="1">
        <w:r w:rsidR="005F11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</w:t>
        </w:r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аздел 2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Декларации заполняется отдельно по каждому месту осуществления такого вида предпринимательской деятельности (</w:t>
      </w:r>
      <w:r w:rsidR="00CF1827">
        <w:rPr>
          <w:rFonts w:ascii="Times New Roman" w:hAnsi="Times New Roman" w:cs="Times New Roman"/>
          <w:sz w:val="28"/>
          <w:szCs w:val="28"/>
        </w:rPr>
        <w:t xml:space="preserve">по </w:t>
      </w:r>
      <w:r w:rsidRPr="004236E6">
        <w:rPr>
          <w:rFonts w:ascii="Times New Roman" w:hAnsi="Times New Roman" w:cs="Times New Roman"/>
          <w:sz w:val="28"/>
          <w:szCs w:val="28"/>
        </w:rPr>
        <w:t xml:space="preserve">каждому коду по </w:t>
      </w:r>
      <w:hyperlink r:id="rId57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ОКТМО</w:t>
        </w:r>
      </w:hyperlink>
      <w:r w:rsidRPr="004236E6">
        <w:rPr>
          <w:rFonts w:ascii="Times New Roman" w:hAnsi="Times New Roman" w:cs="Times New Roman"/>
          <w:sz w:val="28"/>
          <w:szCs w:val="28"/>
        </w:rPr>
        <w:t>).</w:t>
      </w:r>
    </w:p>
    <w:p w:rsidR="002D463F" w:rsidRPr="004236E6" w:rsidRDefault="005B25F2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В </w:t>
      </w:r>
      <w:hyperlink r:id="rId58" w:history="1">
        <w:r w:rsidR="005F11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</w:t>
        </w:r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азделе 2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</w:t>
      </w:r>
      <w:r w:rsidR="00C7717B" w:rsidRPr="004236E6">
        <w:rPr>
          <w:rFonts w:ascii="Times New Roman" w:hAnsi="Times New Roman" w:cs="Times New Roman"/>
          <w:sz w:val="28"/>
          <w:szCs w:val="28"/>
        </w:rPr>
        <w:t>Деклараци</w:t>
      </w:r>
      <w:r w:rsidR="00C7717B">
        <w:rPr>
          <w:rFonts w:ascii="Times New Roman" w:hAnsi="Times New Roman" w:cs="Times New Roman"/>
          <w:sz w:val="28"/>
          <w:szCs w:val="28"/>
        </w:rPr>
        <w:t>и</w:t>
      </w:r>
      <w:r w:rsidR="00C7717B" w:rsidRPr="004236E6">
        <w:rPr>
          <w:rFonts w:ascii="Times New Roman" w:hAnsi="Times New Roman" w:cs="Times New Roman"/>
          <w:sz w:val="28"/>
          <w:szCs w:val="28"/>
        </w:rPr>
        <w:t xml:space="preserve"> </w:t>
      </w:r>
      <w:r w:rsidR="002D463F" w:rsidRPr="004236E6">
        <w:rPr>
          <w:rFonts w:ascii="Times New Roman" w:hAnsi="Times New Roman" w:cs="Times New Roman"/>
          <w:sz w:val="28"/>
          <w:szCs w:val="28"/>
        </w:rPr>
        <w:t>указывается:</w:t>
      </w:r>
    </w:p>
    <w:p w:rsidR="002D463F" w:rsidRPr="004236E6" w:rsidRDefault="005B25F2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59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010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– код вида осуществляемой налогоплательщиком предпринимательской деятельности, по которому заполняется данный </w:t>
      </w:r>
      <w:hyperlink r:id="rId60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Декларации, в соответствии с </w:t>
      </w:r>
      <w:hyperlink r:id="rId61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 № 5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:rsidR="002D463F" w:rsidRPr="004236E6" w:rsidRDefault="005B25F2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62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020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– полный адрес места осуществления вида предпринимательской деятельности, указанного по </w:t>
      </w:r>
      <w:hyperlink r:id="rId63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010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(код субъекта Российской Федерации указывается в соответствии с </w:t>
      </w:r>
      <w:hyperlink r:id="rId64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 № 6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к Порядку);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3) по </w:t>
      </w:r>
      <w:hyperlink r:id="rId65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030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– </w:t>
      </w:r>
      <w:r w:rsidR="009245C6" w:rsidRPr="004236E6">
        <w:rPr>
          <w:rFonts w:ascii="Times New Roman" w:hAnsi="Times New Roman" w:cs="Times New Roman"/>
          <w:sz w:val="28"/>
          <w:szCs w:val="28"/>
        </w:rPr>
        <w:t xml:space="preserve">код по </w:t>
      </w:r>
      <w:hyperlink r:id="rId66" w:history="1">
        <w:r w:rsidR="009245C6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ОКТМО</w:t>
        </w:r>
      </w:hyperlink>
      <w:r w:rsidR="009245C6" w:rsidRPr="004236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межселенной территории, населенного пункта, входящего в состав муниципального образования по месту осуществления деятельности (месту постановки на учет налогоплательщика единого налога на вмененный доход)</w:t>
      </w:r>
      <w:r w:rsidRPr="004236E6">
        <w:rPr>
          <w:rFonts w:ascii="Times New Roman" w:hAnsi="Times New Roman" w:cs="Times New Roman"/>
          <w:sz w:val="28"/>
          <w:szCs w:val="28"/>
        </w:rPr>
        <w:t>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4) по </w:t>
      </w:r>
      <w:hyperlink r:id="rId67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040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– значение базовой доходности на единицу физического показателя в месяц по соответствующему виду предпринимательской деятельности;</w:t>
      </w:r>
    </w:p>
    <w:p w:rsidR="002D463F" w:rsidRPr="004236E6" w:rsidRDefault="0070358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68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050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– значение установленного на календарный год коэффициента-дефлятора К1;</w:t>
      </w:r>
    </w:p>
    <w:p w:rsidR="002D463F" w:rsidRPr="004236E6" w:rsidRDefault="0070358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69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060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– значение корректирующего коэффициента базовой доходности К2, учитывающего совокупность особенностей ведения предпринимательской деятельности;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7) по </w:t>
      </w:r>
      <w:hyperlink r:id="rId70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строкам 070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71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090</w:t>
        </w:r>
      </w:hyperlink>
      <w:r w:rsidRPr="004236E6">
        <w:rPr>
          <w:rFonts w:ascii="Times New Roman" w:hAnsi="Times New Roman" w:cs="Times New Roman"/>
          <w:sz w:val="28"/>
          <w:szCs w:val="28"/>
        </w:rPr>
        <w:t>: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 в графе 2 – значения физического показателя по соответствующему виду предпринимательской деятельности в каждом месяце налогового периода;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 в графе 3 – количество календарных дней осуществления предпринимательской деятельности в месяце постановки на учет (в месяце снятия с учета) в качестве налогоплательщика единого налога, которое рассчитывается, соответственно: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начиная с даты постановки организации или индивидуального предпринимателя на учет в налоговом органе в качестве налогоплательщика единого налога на вмененный доход до конца календарного месяца, в котором налогоплательщик был поставлен на учет;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с первого дня календарного месяца, в котором налогоплательщик снимается с учета, до даты снятия с учета в налоговом органе, указанной в уведомлении налогового органа о снятии организации или индивидуального предпринимателя с учета в качестве налогоплательщика единого налога на вмененный доход;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в графе 4 – налоговая база (величина вмененного дохода) за каждый календарный месяц налогового периода (произведение значений показателей по кодам </w:t>
      </w:r>
      <w:hyperlink r:id="rId72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 040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, </w:t>
      </w:r>
      <w:hyperlink r:id="rId73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050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, </w:t>
      </w:r>
      <w:hyperlink r:id="rId74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060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245C6">
        <w:rPr>
          <w:rFonts w:ascii="Times New Roman" w:hAnsi="Times New Roman" w:cs="Times New Roman"/>
          <w:sz w:val="28"/>
          <w:szCs w:val="28"/>
        </w:rPr>
        <w:t xml:space="preserve">соответствующих показателей </w:t>
      </w:r>
      <w:r w:rsidR="002A651B">
        <w:rPr>
          <w:rFonts w:ascii="Times New Roman" w:hAnsi="Times New Roman" w:cs="Times New Roman"/>
          <w:sz w:val="28"/>
          <w:szCs w:val="28"/>
        </w:rPr>
        <w:t>строк</w:t>
      </w:r>
      <w:r w:rsidR="00447F24">
        <w:rPr>
          <w:rFonts w:ascii="Times New Roman" w:hAnsi="Times New Roman" w:cs="Times New Roman"/>
          <w:sz w:val="28"/>
          <w:szCs w:val="28"/>
        </w:rPr>
        <w:t xml:space="preserve"> </w:t>
      </w:r>
      <w:hyperlink r:id="rId75" w:history="1">
        <w:r w:rsidR="00447F24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070</w:t>
        </w:r>
      </w:hyperlink>
      <w:r w:rsidR="00447F24" w:rsidRPr="004236E6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76" w:history="1">
        <w:r w:rsidR="00447F24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080</w:t>
        </w:r>
      </w:hyperlink>
      <w:r w:rsidR="00447F24" w:rsidRPr="004236E6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77" w:history="1">
        <w:r w:rsidR="00447F24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090</w:t>
        </w:r>
      </w:hyperlink>
      <w:r w:rsidR="002A651B">
        <w:rPr>
          <w:rFonts w:ascii="Times New Roman" w:hAnsi="Times New Roman" w:cs="Times New Roman"/>
          <w:sz w:val="28"/>
          <w:szCs w:val="28"/>
        </w:rPr>
        <w:t xml:space="preserve"> </w:t>
      </w:r>
      <w:r w:rsidR="009245C6">
        <w:rPr>
          <w:rFonts w:ascii="Times New Roman" w:hAnsi="Times New Roman" w:cs="Times New Roman"/>
          <w:sz w:val="28"/>
          <w:szCs w:val="28"/>
        </w:rPr>
        <w:t>графы 2</w:t>
      </w:r>
      <w:r w:rsidRPr="004236E6">
        <w:rPr>
          <w:rFonts w:ascii="Times New Roman" w:hAnsi="Times New Roman" w:cs="Times New Roman"/>
          <w:sz w:val="28"/>
          <w:szCs w:val="28"/>
        </w:rPr>
        <w:t>.</w:t>
      </w:r>
    </w:p>
    <w:p w:rsidR="002D463F" w:rsidRPr="004236E6" w:rsidRDefault="002D463F" w:rsidP="002A6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В случае, если в течение налогового периода организация или индивидуальный предприниматель были поставлены на учет (сняты с учета) в качестве налогоплательщика единого налога на вмененный доход, то налоговая база за каждый календарный месяц налогового периода определяется как произведение значений показателей по кодам </w:t>
      </w:r>
      <w:hyperlink r:id="rId78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 040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, </w:t>
      </w:r>
      <w:hyperlink r:id="rId79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050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, </w:t>
      </w:r>
      <w:hyperlink r:id="rId80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060</w:t>
        </w:r>
      </w:hyperlink>
      <w:r w:rsidRPr="004236E6">
        <w:rPr>
          <w:rFonts w:ascii="Times New Roman" w:hAnsi="Times New Roman" w:cs="Times New Roman"/>
          <w:sz w:val="28"/>
          <w:szCs w:val="28"/>
        </w:rPr>
        <w:t>, а также</w:t>
      </w:r>
      <w:r w:rsidR="009245C6" w:rsidRPr="009245C6">
        <w:rPr>
          <w:rFonts w:ascii="Times New Roman" w:hAnsi="Times New Roman" w:cs="Times New Roman"/>
          <w:sz w:val="28"/>
          <w:szCs w:val="28"/>
        </w:rPr>
        <w:t xml:space="preserve"> </w:t>
      </w:r>
      <w:r w:rsidR="009245C6">
        <w:rPr>
          <w:rFonts w:ascii="Times New Roman" w:hAnsi="Times New Roman" w:cs="Times New Roman"/>
          <w:sz w:val="28"/>
          <w:szCs w:val="28"/>
        </w:rPr>
        <w:t xml:space="preserve">соответствующих показателей </w:t>
      </w:r>
      <w:r w:rsidR="002A651B">
        <w:rPr>
          <w:rFonts w:ascii="Times New Roman" w:hAnsi="Times New Roman" w:cs="Times New Roman"/>
          <w:sz w:val="28"/>
          <w:szCs w:val="28"/>
        </w:rPr>
        <w:t xml:space="preserve">строк </w:t>
      </w:r>
      <w:hyperlink r:id="rId81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070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82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080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83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090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</w:t>
      </w:r>
      <w:r w:rsidR="00447F24">
        <w:rPr>
          <w:rFonts w:ascii="Times New Roman" w:hAnsi="Times New Roman" w:cs="Times New Roman"/>
          <w:sz w:val="28"/>
          <w:szCs w:val="28"/>
        </w:rPr>
        <w:t xml:space="preserve">граф 2 – 3 </w:t>
      </w:r>
      <w:r w:rsidRPr="004236E6">
        <w:rPr>
          <w:rFonts w:ascii="Times New Roman" w:hAnsi="Times New Roman" w:cs="Times New Roman"/>
          <w:sz w:val="28"/>
          <w:szCs w:val="28"/>
        </w:rPr>
        <w:t>с учетом количества календарных дней осуществления деятельности в месяце постановки на учет (снятия с учета) в качестве налогоплательщика единого налога на вмененный доход.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Если в течение налогового периода налогоплательщик не вставал на учет (не снимался с учета) в качестве налогоплательщика единого налога на вмененный доход в налоговом органе, в который представлена Декларация, то во всех знакоместах полей по </w:t>
      </w:r>
      <w:hyperlink r:id="rId84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строкам 070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85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090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графы 3 проставляются прочерки;</w:t>
      </w:r>
    </w:p>
    <w:p w:rsidR="002D463F" w:rsidRPr="004236E6" w:rsidRDefault="0070358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86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100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– налоговая база (величина вмененного дохода) за налоговый период по соответствующему виду предпринимательской деятельности, осуществляемому по указанному адресу (сумма значений показателей по кодам строк </w:t>
      </w:r>
      <w:hyperlink r:id="rId87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070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88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090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гр</w:t>
      </w:r>
      <w:r w:rsidR="00447F24">
        <w:rPr>
          <w:rFonts w:ascii="Times New Roman" w:hAnsi="Times New Roman" w:cs="Times New Roman"/>
          <w:sz w:val="28"/>
          <w:szCs w:val="28"/>
        </w:rPr>
        <w:t>афы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 4);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9) по строке 105 – ставка налога в размере 15% либо ставка налога, установленная нормативными правовыми актами представительных органов муниципальных районов, городских округов, законами городов федерального значения Москвы, Санкт-Петербурга и Севастополя;</w:t>
      </w:r>
    </w:p>
    <w:p w:rsidR="002D463F" w:rsidRPr="004236E6" w:rsidRDefault="00201ED5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9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) по </w:t>
      </w:r>
      <w:hyperlink r:id="rId90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110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– сумма исчисленного за налоговый период единого налога на вмененный доход по соответствующему виду предпринимательской деятельности, осуществляемому по указанному адресу (значение показателя по коду </w:t>
      </w:r>
      <w:hyperlink r:id="rId91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строки 100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x стр. 105 / 100).</w:t>
      </w:r>
    </w:p>
    <w:p w:rsidR="002D463F" w:rsidRPr="004236E6" w:rsidRDefault="002D463F" w:rsidP="00703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58F" w:rsidRDefault="002D463F" w:rsidP="007035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VI. Заполнение </w:t>
      </w:r>
      <w:r w:rsidR="004F1AE1">
        <w:rPr>
          <w:rFonts w:ascii="Times New Roman" w:hAnsi="Times New Roman" w:cs="Times New Roman"/>
          <w:sz w:val="28"/>
          <w:szCs w:val="28"/>
        </w:rPr>
        <w:t>Р</w:t>
      </w:r>
      <w:r w:rsidRPr="004236E6">
        <w:rPr>
          <w:rFonts w:ascii="Times New Roman" w:hAnsi="Times New Roman" w:cs="Times New Roman"/>
          <w:sz w:val="28"/>
          <w:szCs w:val="28"/>
        </w:rPr>
        <w:t>аздела 3</w:t>
      </w:r>
    </w:p>
    <w:p w:rsidR="0070358F" w:rsidRDefault="002D463F" w:rsidP="007035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«Расчет суммы единого</w:t>
      </w:r>
      <w:r w:rsidR="0070358F">
        <w:rPr>
          <w:rFonts w:ascii="Times New Roman" w:hAnsi="Times New Roman" w:cs="Times New Roman"/>
          <w:sz w:val="28"/>
          <w:szCs w:val="28"/>
        </w:rPr>
        <w:t xml:space="preserve"> </w:t>
      </w:r>
      <w:r w:rsidRPr="004236E6">
        <w:rPr>
          <w:rFonts w:ascii="Times New Roman" w:hAnsi="Times New Roman" w:cs="Times New Roman"/>
          <w:sz w:val="28"/>
          <w:szCs w:val="28"/>
        </w:rPr>
        <w:t>налога на вмененный доход</w:t>
      </w:r>
    </w:p>
    <w:p w:rsidR="002D463F" w:rsidRPr="004236E6" w:rsidRDefault="002D463F" w:rsidP="007035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за налоговый период» Декларации</w:t>
      </w:r>
    </w:p>
    <w:p w:rsidR="002D463F" w:rsidRPr="004236E6" w:rsidRDefault="002D463F" w:rsidP="00703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6.1. В </w:t>
      </w:r>
      <w:hyperlink r:id="rId92" w:history="1">
        <w:r w:rsidR="004F1A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</w:t>
        </w:r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азделе 3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указывается: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1) по </w:t>
      </w:r>
      <w:hyperlink r:id="rId93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005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– признак налогоплательщика: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при представлении Декларации организацией или индивидуальным предпринимателем, производящими выплаты и иные вознаграждения работникам, занятым в сферах деятельности налогоплательщика, по которым уплачивается единый налог, проставляется «1»;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при представлении Декларации индивидуальным предпринимателем, не производящим выплаты и иные вознаграждения физическим лицам, проставляется «2»;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2) по </w:t>
      </w:r>
      <w:hyperlink r:id="rId94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010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– сумма исчисленного за налоговый период единого налога на вмененный доход. Значение данного показателя определяется как сумма значений показателей по </w:t>
      </w:r>
      <w:hyperlink r:id="rId95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110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всех заполненных листов </w:t>
      </w:r>
      <w:r w:rsidR="00967887">
        <w:rPr>
          <w:rFonts w:ascii="Times New Roman" w:hAnsi="Times New Roman" w:cs="Times New Roman"/>
          <w:sz w:val="28"/>
          <w:szCs w:val="28"/>
        </w:rPr>
        <w:t>Р</w:t>
      </w:r>
      <w:r w:rsidRPr="004236E6">
        <w:rPr>
          <w:rFonts w:ascii="Times New Roman" w:hAnsi="Times New Roman" w:cs="Times New Roman"/>
          <w:sz w:val="28"/>
          <w:szCs w:val="28"/>
        </w:rPr>
        <w:t>аздела 2 Декларации;</w:t>
      </w:r>
    </w:p>
    <w:p w:rsidR="004C3671" w:rsidRDefault="0070358F" w:rsidP="00435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96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020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– сумма страховых взносов, платежей и расходов, предусмотренных </w:t>
      </w:r>
      <w:r w:rsidR="004C3671">
        <w:rPr>
          <w:rFonts w:ascii="Times New Roman" w:hAnsi="Times New Roman" w:cs="Times New Roman"/>
          <w:sz w:val="28"/>
          <w:szCs w:val="28"/>
        </w:rPr>
        <w:t xml:space="preserve">    </w:t>
      </w:r>
      <w:hyperlink r:id="rId97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  <w:r w:rsidR="004C36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</w:t>
        </w:r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="004C36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</w:t>
        </w:r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статьи </w:t>
        </w:r>
        <w:r w:rsidR="004C36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</w:t>
        </w:r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346</w:t>
        </w:r>
        <w:r w:rsidR="002D463F" w:rsidRPr="00BF636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vertAlign w:val="superscript"/>
          </w:rPr>
          <w:t>32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</w:t>
      </w:r>
      <w:r w:rsidR="004C3671">
        <w:rPr>
          <w:rFonts w:ascii="Times New Roman" w:hAnsi="Times New Roman" w:cs="Times New Roman"/>
          <w:sz w:val="28"/>
          <w:szCs w:val="28"/>
        </w:rPr>
        <w:t xml:space="preserve">  </w:t>
      </w:r>
      <w:r w:rsidR="002D463F" w:rsidRPr="004236E6">
        <w:rPr>
          <w:rFonts w:ascii="Times New Roman" w:hAnsi="Times New Roman" w:cs="Times New Roman"/>
          <w:sz w:val="28"/>
          <w:szCs w:val="28"/>
        </w:rPr>
        <w:t>Налогового</w:t>
      </w:r>
      <w:r w:rsidR="009245C6">
        <w:rPr>
          <w:rFonts w:ascii="Times New Roman" w:hAnsi="Times New Roman" w:cs="Times New Roman"/>
          <w:sz w:val="28"/>
          <w:szCs w:val="28"/>
        </w:rPr>
        <w:t xml:space="preserve"> </w:t>
      </w:r>
      <w:r w:rsidR="00D708FE">
        <w:rPr>
          <w:rFonts w:ascii="Times New Roman" w:hAnsi="Times New Roman" w:cs="Times New Roman"/>
          <w:sz w:val="28"/>
          <w:szCs w:val="28"/>
        </w:rPr>
        <w:t xml:space="preserve"> </w:t>
      </w:r>
      <w:r w:rsidR="002D463F" w:rsidRPr="004236E6">
        <w:rPr>
          <w:rFonts w:ascii="Times New Roman" w:hAnsi="Times New Roman" w:cs="Times New Roman"/>
          <w:sz w:val="28"/>
          <w:szCs w:val="28"/>
        </w:rPr>
        <w:t>кодекса</w:t>
      </w:r>
      <w:r w:rsidR="009245C6">
        <w:rPr>
          <w:rFonts w:ascii="Times New Roman" w:hAnsi="Times New Roman" w:cs="Times New Roman"/>
          <w:sz w:val="28"/>
          <w:szCs w:val="28"/>
        </w:rPr>
        <w:t xml:space="preserve"> </w:t>
      </w:r>
      <w:r w:rsidR="00D708FE">
        <w:rPr>
          <w:rFonts w:ascii="Times New Roman" w:hAnsi="Times New Roman" w:cs="Times New Roman"/>
          <w:sz w:val="28"/>
          <w:szCs w:val="28"/>
        </w:rPr>
        <w:t xml:space="preserve"> 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Российской </w:t>
      </w:r>
    </w:p>
    <w:p w:rsidR="004C3671" w:rsidRDefault="002D463F" w:rsidP="004C3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Федерации</w:t>
      </w:r>
      <w:r w:rsidR="004C3671" w:rsidRPr="0043208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236E6">
        <w:rPr>
          <w:rFonts w:ascii="Times New Roman" w:hAnsi="Times New Roman" w:cs="Times New Roman"/>
          <w:sz w:val="28"/>
          <w:szCs w:val="28"/>
        </w:rPr>
        <w:t xml:space="preserve">, на которые </w:t>
      </w:r>
      <w:r w:rsidR="00D238F1">
        <w:rPr>
          <w:rFonts w:ascii="Times New Roman" w:hAnsi="Times New Roman" w:cs="Times New Roman"/>
          <w:sz w:val="28"/>
          <w:szCs w:val="28"/>
        </w:rPr>
        <w:t>уменьшается</w:t>
      </w:r>
      <w:r w:rsidRPr="004236E6">
        <w:rPr>
          <w:rFonts w:ascii="Times New Roman" w:hAnsi="Times New Roman" w:cs="Times New Roman"/>
          <w:sz w:val="28"/>
          <w:szCs w:val="28"/>
        </w:rPr>
        <w:t xml:space="preserve"> сумма исчисленного за налоговый </w:t>
      </w:r>
    </w:p>
    <w:p w:rsidR="002D463F" w:rsidRPr="004236E6" w:rsidRDefault="002D463F" w:rsidP="004C3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период единого налога на вмененный доход в случае их уплаты в пользу работников, занятых в тех сферах деятельности налогоплательщика, по которым уплачивается единый налог;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4) по </w:t>
      </w:r>
      <w:hyperlink r:id="rId98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030</w:t>
        </w:r>
      </w:hyperlink>
      <w:r w:rsidR="004C3671">
        <w:rPr>
          <w:rFonts w:ascii="Times New Roman" w:hAnsi="Times New Roman" w:cs="Times New Roman"/>
          <w:sz w:val="28"/>
          <w:szCs w:val="28"/>
        </w:rPr>
        <w:t xml:space="preserve"> – </w:t>
      </w:r>
      <w:r w:rsidR="004C3671" w:rsidRPr="004C3671">
        <w:rPr>
          <w:rFonts w:ascii="Times New Roman" w:hAnsi="Times New Roman" w:cs="Times New Roman"/>
          <w:sz w:val="28"/>
          <w:szCs w:val="28"/>
        </w:rPr>
        <w:t>сумма страховых взносов, уплаченных индивидуальным предпринимателем, на обязательное пенсионное страхование и на обязательное медицинское страхование в размере, определенном в соответствии с пунктом 1 статьи 430 Налогового кодекса Российской Федерации</w:t>
      </w:r>
      <w:r w:rsidR="004C3671" w:rsidRPr="00BF6364">
        <w:rPr>
          <w:rFonts w:ascii="Times New Roman" w:hAnsi="Times New Roman" w:cs="Times New Roman"/>
          <w:vertAlign w:val="superscript"/>
        </w:rPr>
        <w:t>1</w:t>
      </w:r>
      <w:r w:rsidR="004C3671">
        <w:rPr>
          <w:rFonts w:ascii="Times New Roman" w:hAnsi="Times New Roman" w:cs="Times New Roman"/>
          <w:sz w:val="28"/>
          <w:szCs w:val="28"/>
          <w:vertAlign w:val="superscript"/>
        </w:rPr>
        <w:t>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5) по строке 040 – сумма расходов по приобретению контрольно-кассовой техники, уменьшающая сумму налога на вмененный доход, </w:t>
      </w:r>
      <w:r w:rsidR="009245C6">
        <w:rPr>
          <w:rFonts w:ascii="Times New Roman" w:hAnsi="Times New Roman" w:cs="Times New Roman"/>
          <w:sz w:val="28"/>
          <w:szCs w:val="28"/>
        </w:rPr>
        <w:t xml:space="preserve">исчисленную с учетом пункта </w:t>
      </w:r>
      <w:r w:rsidR="00BF6364">
        <w:rPr>
          <w:rFonts w:ascii="Times New Roman" w:hAnsi="Times New Roman" w:cs="Times New Roman"/>
          <w:sz w:val="28"/>
          <w:szCs w:val="28"/>
        </w:rPr>
        <w:t>2</w:t>
      </w:r>
      <w:r w:rsidR="00BF6364" w:rsidRPr="00BF6364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9245C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767C8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42479E">
        <w:rPr>
          <w:rFonts w:ascii="Times New Roman" w:hAnsi="Times New Roman" w:cs="Times New Roman"/>
          <w:sz w:val="28"/>
          <w:szCs w:val="28"/>
        </w:rPr>
        <w:t>346</w:t>
      </w:r>
      <w:r w:rsidR="0042479E" w:rsidRPr="00BF6364">
        <w:rPr>
          <w:rFonts w:ascii="Times New Roman" w:hAnsi="Times New Roman" w:cs="Times New Roman"/>
          <w:sz w:val="30"/>
          <w:szCs w:val="30"/>
          <w:vertAlign w:val="superscript"/>
        </w:rPr>
        <w:t>32</w:t>
      </w:r>
      <w:r w:rsidR="003767C8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 w:rsidR="004C3671" w:rsidRPr="002A651B">
        <w:rPr>
          <w:rFonts w:ascii="Times New Roman" w:hAnsi="Times New Roman" w:cs="Times New Roman"/>
          <w:vertAlign w:val="superscript"/>
        </w:rPr>
        <w:t>1</w:t>
      </w:r>
      <w:r w:rsidR="004473E2">
        <w:rPr>
          <w:rFonts w:ascii="Times New Roman" w:hAnsi="Times New Roman" w:cs="Times New Roman"/>
          <w:sz w:val="28"/>
          <w:szCs w:val="28"/>
        </w:rPr>
        <w:t xml:space="preserve">. </w:t>
      </w:r>
      <w:r w:rsidRPr="004236E6">
        <w:rPr>
          <w:rFonts w:ascii="Times New Roman" w:hAnsi="Times New Roman" w:cs="Times New Roman"/>
          <w:sz w:val="28"/>
          <w:szCs w:val="28"/>
        </w:rPr>
        <w:t xml:space="preserve">Значение данного показателя определяется как сумма всех значений показателей по </w:t>
      </w:r>
      <w:hyperlink r:id="rId99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050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всех заполненных листов </w:t>
      </w:r>
      <w:r w:rsidR="00967887">
        <w:rPr>
          <w:rFonts w:ascii="Times New Roman" w:hAnsi="Times New Roman" w:cs="Times New Roman"/>
          <w:sz w:val="28"/>
          <w:szCs w:val="28"/>
        </w:rPr>
        <w:t>Р</w:t>
      </w:r>
      <w:r w:rsidRPr="004236E6">
        <w:rPr>
          <w:rFonts w:ascii="Times New Roman" w:hAnsi="Times New Roman" w:cs="Times New Roman"/>
          <w:sz w:val="28"/>
          <w:szCs w:val="28"/>
        </w:rPr>
        <w:t>аз</w:t>
      </w:r>
      <w:r w:rsidR="0070358F">
        <w:rPr>
          <w:rFonts w:ascii="Times New Roman" w:hAnsi="Times New Roman" w:cs="Times New Roman"/>
          <w:sz w:val="28"/>
          <w:szCs w:val="28"/>
        </w:rPr>
        <w:t>дела </w:t>
      </w:r>
      <w:r w:rsidRPr="004236E6">
        <w:rPr>
          <w:rFonts w:ascii="Times New Roman" w:hAnsi="Times New Roman" w:cs="Times New Roman"/>
          <w:sz w:val="28"/>
          <w:szCs w:val="28"/>
        </w:rPr>
        <w:t>4 Декларации;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6) по </w:t>
      </w:r>
      <w:hyperlink r:id="rId100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050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– общая сумма единого налога на вмененный доход, подлежащая уплате в бюджет за налоговый период.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Значение показателя по строке 050 не может быть меньше 0.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При представлении декларации организацией или индивидуальным предпринимателем, производящими выплаты и иные вознаграждения физическим лицам (при значении показателя по </w:t>
      </w:r>
      <w:hyperlink r:id="rId101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005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равном «1»), значение данного показателя определяется следующим расчетом: </w:t>
      </w:r>
      <w:hyperlink r:id="rId102" w:anchor="P341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строка 010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– (</w:t>
      </w:r>
      <w:hyperlink r:id="rId103" w:anchor="P346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строка 020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+ </w:t>
      </w:r>
      <w:hyperlink r:id="rId104" w:anchor="P358" w:history="1">
        <w:r w:rsidR="0070358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строка </w:t>
        </w:r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030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) – строка 040, при этом разность значений показателей </w:t>
      </w:r>
      <w:hyperlink r:id="rId105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 010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и (</w:t>
      </w:r>
      <w:hyperlink r:id="rId106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020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+ </w:t>
      </w:r>
      <w:hyperlink r:id="rId107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030</w:t>
        </w:r>
      </w:hyperlink>
      <w:r w:rsidRPr="004236E6">
        <w:rPr>
          <w:rFonts w:ascii="Times New Roman" w:hAnsi="Times New Roman" w:cs="Times New Roman"/>
          <w:sz w:val="28"/>
          <w:szCs w:val="28"/>
        </w:rPr>
        <w:t>) не может быть меньше, чем 50 процентов от суммы исчисленного единого налога (</w:t>
      </w:r>
      <w:hyperlink r:id="rId108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строка 010</w:t>
        </w:r>
      </w:hyperlink>
      <w:r w:rsidRPr="004236E6">
        <w:rPr>
          <w:rFonts w:ascii="Times New Roman" w:hAnsi="Times New Roman" w:cs="Times New Roman"/>
          <w:sz w:val="28"/>
          <w:szCs w:val="28"/>
        </w:rPr>
        <w:t>).</w:t>
      </w:r>
    </w:p>
    <w:p w:rsidR="002D463F" w:rsidRPr="004236E6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При представлении декларации индивидуальным предпринимателем, не производящим выплаты и иные вознаграждения физическим лицам (при значении показателя по </w:t>
      </w:r>
      <w:hyperlink r:id="rId109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005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равном «2»), значение показателя по </w:t>
      </w:r>
      <w:hyperlink r:id="rId110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050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определяется как разность значений показателей </w:t>
      </w:r>
      <w:hyperlink r:id="rId111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 010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2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030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и 040. В этом случае разность значений показателей </w:t>
      </w:r>
      <w:hyperlink r:id="rId113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 010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4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030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должна быть больше или равна нулю.</w:t>
      </w:r>
    </w:p>
    <w:p w:rsidR="002D463F" w:rsidRPr="004236E6" w:rsidRDefault="002D463F" w:rsidP="007035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0358F" w:rsidRDefault="002D463F" w:rsidP="007035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VI</w:t>
      </w:r>
      <w:r w:rsidRPr="004236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36E6">
        <w:rPr>
          <w:rFonts w:ascii="Times New Roman" w:hAnsi="Times New Roman" w:cs="Times New Roman"/>
          <w:sz w:val="28"/>
          <w:szCs w:val="28"/>
        </w:rPr>
        <w:t xml:space="preserve">. Заполнение </w:t>
      </w:r>
      <w:r w:rsidR="00F92DC8">
        <w:rPr>
          <w:rFonts w:ascii="Times New Roman" w:hAnsi="Times New Roman" w:cs="Times New Roman"/>
          <w:sz w:val="28"/>
          <w:szCs w:val="28"/>
        </w:rPr>
        <w:t>Р</w:t>
      </w:r>
      <w:r w:rsidRPr="004236E6">
        <w:rPr>
          <w:rFonts w:ascii="Times New Roman" w:hAnsi="Times New Roman" w:cs="Times New Roman"/>
          <w:sz w:val="28"/>
          <w:szCs w:val="28"/>
        </w:rPr>
        <w:t>аздела 4</w:t>
      </w:r>
    </w:p>
    <w:p w:rsidR="0070358F" w:rsidRDefault="002D463F" w:rsidP="007035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«Расчет суммы расходов по приобретению контроль</w:t>
      </w:r>
      <w:r w:rsidR="0070358F">
        <w:rPr>
          <w:rFonts w:ascii="Times New Roman" w:hAnsi="Times New Roman" w:cs="Times New Roman"/>
          <w:sz w:val="28"/>
          <w:szCs w:val="28"/>
        </w:rPr>
        <w:t>но-кассовой техники, уменьшающей</w:t>
      </w:r>
      <w:r w:rsidRPr="004236E6">
        <w:rPr>
          <w:rFonts w:ascii="Times New Roman" w:hAnsi="Times New Roman" w:cs="Times New Roman"/>
          <w:sz w:val="28"/>
          <w:szCs w:val="28"/>
        </w:rPr>
        <w:t xml:space="preserve"> сумму единого налога на вмененный доход</w:t>
      </w:r>
    </w:p>
    <w:p w:rsidR="002D463F" w:rsidRPr="004236E6" w:rsidRDefault="002D463F" w:rsidP="007035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за налоговый период» Декларации</w:t>
      </w:r>
    </w:p>
    <w:p w:rsidR="002D463F" w:rsidRPr="004236E6" w:rsidRDefault="002D463F" w:rsidP="00703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63F" w:rsidRPr="004236E6" w:rsidRDefault="00F92DC8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 Р</w:t>
      </w:r>
      <w:r w:rsidR="002D463F" w:rsidRPr="004236E6">
        <w:rPr>
          <w:rFonts w:ascii="Times New Roman" w:hAnsi="Times New Roman" w:cs="Times New Roman"/>
          <w:sz w:val="28"/>
          <w:szCs w:val="28"/>
        </w:rPr>
        <w:t>азделе 4 указываются:</w:t>
      </w:r>
    </w:p>
    <w:p w:rsidR="002D463F" w:rsidRPr="004236E6" w:rsidRDefault="0070358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15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010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– наименование модели контрольно-кассовой техники, включенной в реестр контрольно-кассовой техники;</w:t>
      </w:r>
    </w:p>
    <w:p w:rsidR="00557FEA" w:rsidRDefault="002D463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 xml:space="preserve">2) по </w:t>
      </w:r>
      <w:hyperlink r:id="rId116" w:history="1">
        <w:r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020</w:t>
        </w:r>
      </w:hyperlink>
      <w:r w:rsidRPr="004236E6">
        <w:rPr>
          <w:rFonts w:ascii="Times New Roman" w:hAnsi="Times New Roman" w:cs="Times New Roman"/>
          <w:sz w:val="28"/>
          <w:szCs w:val="28"/>
        </w:rPr>
        <w:t xml:space="preserve"> – заводской номер экземпляра модели контрольно-кассовой </w:t>
      </w:r>
    </w:p>
    <w:p w:rsidR="00557FEA" w:rsidRDefault="00557FEA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FEA" w:rsidRDefault="00557FEA" w:rsidP="00557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5C6">
        <w:rPr>
          <w:rStyle w:val="ac"/>
          <w:b/>
        </w:rPr>
        <w:t>1</w:t>
      </w:r>
      <w:r>
        <w:rPr>
          <w:rFonts w:ascii="Times New Roman" w:hAnsi="Times New Roman" w:cs="Times New Roman"/>
        </w:rPr>
        <w:t xml:space="preserve"> </w:t>
      </w:r>
      <w:r w:rsidRPr="00245FD4">
        <w:rPr>
          <w:rFonts w:ascii="Times New Roman" w:hAnsi="Times New Roman" w:cs="Times New Roman"/>
        </w:rPr>
        <w:t>Собрание законодательств</w:t>
      </w:r>
      <w:r>
        <w:rPr>
          <w:rFonts w:ascii="Times New Roman" w:hAnsi="Times New Roman" w:cs="Times New Roman"/>
        </w:rPr>
        <w:t xml:space="preserve">а Российской Федерации, 2000, № </w:t>
      </w:r>
      <w:r w:rsidRPr="00245FD4">
        <w:rPr>
          <w:rFonts w:ascii="Times New Roman" w:hAnsi="Times New Roman" w:cs="Times New Roman"/>
        </w:rPr>
        <w:t>32, ст.</w:t>
      </w:r>
      <w:r>
        <w:rPr>
          <w:rFonts w:ascii="Times New Roman" w:hAnsi="Times New Roman" w:cs="Times New Roman"/>
        </w:rPr>
        <w:t xml:space="preserve"> </w:t>
      </w:r>
      <w:r w:rsidRPr="00245FD4">
        <w:rPr>
          <w:rFonts w:ascii="Times New Roman" w:hAnsi="Times New Roman" w:cs="Times New Roman"/>
        </w:rPr>
        <w:t>3340; 2002, № 30,</w:t>
      </w:r>
      <w:r>
        <w:rPr>
          <w:rFonts w:ascii="Times New Roman" w:hAnsi="Times New Roman" w:cs="Times New Roman"/>
        </w:rPr>
        <w:t xml:space="preserve"> ст. 3021; 2018,        № 18, ст. 2575</w:t>
      </w:r>
    </w:p>
    <w:p w:rsidR="00557FEA" w:rsidRDefault="00557FEA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63F" w:rsidRDefault="002D463F" w:rsidP="00557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6E6">
        <w:rPr>
          <w:rFonts w:ascii="Times New Roman" w:hAnsi="Times New Roman" w:cs="Times New Roman"/>
          <w:sz w:val="28"/>
          <w:szCs w:val="28"/>
        </w:rPr>
        <w:t>техники в соответствии с документами, связанными с приобретением контрольно-кассовой техники;</w:t>
      </w:r>
    </w:p>
    <w:p w:rsidR="002D463F" w:rsidRPr="004236E6" w:rsidRDefault="0070358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11DF">
        <w:rPr>
          <w:rFonts w:ascii="Times New Roman" w:hAnsi="Times New Roman" w:cs="Times New Roman"/>
          <w:sz w:val="28"/>
          <w:szCs w:val="28"/>
        </w:rPr>
        <w:t>)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17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030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– регистрационный номер контрольно-кассовой техники, присвоенный налоговым органом;</w:t>
      </w:r>
    </w:p>
    <w:p w:rsidR="002D463F" w:rsidRPr="004236E6" w:rsidRDefault="0070358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2D463F" w:rsidRPr="004236E6">
        <w:rPr>
          <w:rFonts w:ascii="Times New Roman" w:hAnsi="Times New Roman" w:cs="Times New Roman"/>
          <w:sz w:val="28"/>
          <w:szCs w:val="28"/>
        </w:rPr>
        <w:t>по строке 040 – дата регистрации контрольно-кассовой техники в налоговом органе;</w:t>
      </w:r>
    </w:p>
    <w:p w:rsidR="002D463F" w:rsidRPr="004236E6" w:rsidRDefault="0070358F" w:rsidP="004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2D463F" w:rsidRPr="004236E6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18" w:history="1">
        <w:r w:rsidR="002D463F" w:rsidRPr="00423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строке 050</w:t>
        </w:r>
      </w:hyperlink>
      <w:r w:rsidR="002D463F" w:rsidRPr="004236E6">
        <w:rPr>
          <w:rFonts w:ascii="Times New Roman" w:hAnsi="Times New Roman" w:cs="Times New Roman"/>
          <w:sz w:val="28"/>
          <w:szCs w:val="28"/>
        </w:rPr>
        <w:t xml:space="preserve"> – указывается сумма произведенных расходов по приобретению контрольно-кассовой техники, которая не может пре</w:t>
      </w:r>
      <w:r>
        <w:rPr>
          <w:rFonts w:ascii="Times New Roman" w:hAnsi="Times New Roman" w:cs="Times New Roman"/>
          <w:sz w:val="28"/>
          <w:szCs w:val="28"/>
        </w:rPr>
        <w:t>вышать 18 000 </w:t>
      </w:r>
      <w:r w:rsidR="002D463F" w:rsidRPr="004236E6">
        <w:rPr>
          <w:rFonts w:ascii="Times New Roman" w:hAnsi="Times New Roman" w:cs="Times New Roman"/>
          <w:sz w:val="28"/>
          <w:szCs w:val="28"/>
        </w:rPr>
        <w:t>рублей;</w:t>
      </w:r>
    </w:p>
    <w:p w:rsidR="005A23A1" w:rsidRPr="004236E6" w:rsidRDefault="0070358F" w:rsidP="006A6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</w:t>
      </w:r>
      <w:r w:rsidR="006A6694">
        <w:rPr>
          <w:rFonts w:ascii="Times New Roman" w:hAnsi="Times New Roman" w:cs="Times New Roman"/>
          <w:sz w:val="28"/>
          <w:szCs w:val="28"/>
        </w:rPr>
        <w:t>В</w:t>
      </w:r>
      <w:r w:rsidR="006A6694" w:rsidRPr="00A24758">
        <w:rPr>
          <w:rFonts w:ascii="Times New Roman" w:hAnsi="Times New Roman" w:cs="Times New Roman"/>
          <w:sz w:val="28"/>
          <w:szCs w:val="28"/>
        </w:rPr>
        <w:t xml:space="preserve"> случае недостаточности строк, имеющих код 010, 020, 030, 040, 050 следует заполнить необходимое количество листов </w:t>
      </w:r>
      <w:hyperlink r:id="rId119" w:history="1">
        <w:r w:rsidR="00967887">
          <w:rPr>
            <w:rFonts w:ascii="Times New Roman" w:hAnsi="Times New Roman" w:cs="Times New Roman"/>
            <w:sz w:val="28"/>
            <w:szCs w:val="28"/>
          </w:rPr>
          <w:t>Р</w:t>
        </w:r>
        <w:r w:rsidR="006A6694" w:rsidRPr="00A24758">
          <w:rPr>
            <w:rFonts w:ascii="Times New Roman" w:hAnsi="Times New Roman" w:cs="Times New Roman"/>
            <w:sz w:val="28"/>
            <w:szCs w:val="28"/>
          </w:rPr>
          <w:t>аздела 4</w:t>
        </w:r>
      </w:hyperlink>
      <w:r w:rsidR="006A6694" w:rsidRPr="00A24758">
        <w:rPr>
          <w:rFonts w:ascii="Times New Roman" w:hAnsi="Times New Roman" w:cs="Times New Roman"/>
          <w:sz w:val="28"/>
          <w:szCs w:val="28"/>
        </w:rPr>
        <w:t xml:space="preserve"> Декларации.</w:t>
      </w:r>
    </w:p>
    <w:sectPr w:rsidR="005A23A1" w:rsidRPr="004236E6" w:rsidSect="00AF501A">
      <w:headerReference w:type="default" r:id="rId120"/>
      <w:footerReference w:type="first" r:id="rId121"/>
      <w:pgSz w:w="11906" w:h="16838" w:code="9"/>
      <w:pgMar w:top="851" w:right="851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ED5" w:rsidRDefault="00201ED5" w:rsidP="00007395">
      <w:pPr>
        <w:spacing w:after="0" w:line="240" w:lineRule="auto"/>
      </w:pPr>
      <w:r>
        <w:separator/>
      </w:r>
    </w:p>
  </w:endnote>
  <w:endnote w:type="continuationSeparator" w:id="0">
    <w:p w:rsidR="00201ED5" w:rsidRDefault="00201ED5" w:rsidP="0000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9A" w:rsidRPr="003A7169" w:rsidRDefault="00FC7F9A" w:rsidP="00007395">
    <w:pPr>
      <w:pStyle w:val="a6"/>
      <w:rPr>
        <w:i/>
        <w:color w:val="FFFFFF" w:themeColor="background1"/>
        <w:sz w:val="16"/>
      </w:rPr>
    </w:pPr>
    <w:r w:rsidRPr="003A7169">
      <w:rPr>
        <w:i/>
        <w:color w:val="FFFFFF" w:themeColor="background1"/>
        <w:sz w:val="16"/>
      </w:rPr>
      <w:fldChar w:fldCharType="begin"/>
    </w:r>
    <w:r w:rsidRPr="003A7169">
      <w:rPr>
        <w:i/>
        <w:color w:val="FFFFFF" w:themeColor="background1"/>
        <w:sz w:val="16"/>
      </w:rPr>
      <w:instrText xml:space="preserve"> DATE  \@ "dd.MM.yyyy H:mm"  \* MERGEFORMAT </w:instrText>
    </w:r>
    <w:r w:rsidRPr="003A7169">
      <w:rPr>
        <w:i/>
        <w:color w:val="FFFFFF" w:themeColor="background1"/>
        <w:sz w:val="16"/>
      </w:rPr>
      <w:fldChar w:fldCharType="separate"/>
    </w:r>
    <w:r w:rsidR="00A6663C">
      <w:rPr>
        <w:i/>
        <w:noProof/>
        <w:color w:val="FFFFFF" w:themeColor="background1"/>
        <w:sz w:val="16"/>
      </w:rPr>
      <w:t>16.11.2018 12:28</w:t>
    </w:r>
    <w:r w:rsidRPr="003A7169">
      <w:rPr>
        <w:i/>
        <w:color w:val="FFFFFF" w:themeColor="background1"/>
        <w:sz w:val="16"/>
      </w:rPr>
      <w:fldChar w:fldCharType="end"/>
    </w:r>
  </w:p>
  <w:p w:rsidR="00FC7F9A" w:rsidRPr="003A7169" w:rsidRDefault="00FC7F9A" w:rsidP="00007395">
    <w:pPr>
      <w:pStyle w:val="a6"/>
      <w:rPr>
        <w:color w:val="FFFFFF" w:themeColor="background1"/>
      </w:rPr>
    </w:pPr>
    <w:r w:rsidRPr="003A7169">
      <w:rPr>
        <w:i/>
        <w:color w:val="FFFFFF" w:themeColor="background1"/>
        <w:sz w:val="16"/>
        <w:lang w:val="en-US"/>
      </w:rPr>
      <w:sym w:font="Wingdings" w:char="F03C"/>
    </w:r>
    <w:r w:rsidRPr="009042CF">
      <w:rPr>
        <w:i/>
        <w:color w:val="FFFFFF" w:themeColor="background1"/>
        <w:sz w:val="16"/>
      </w:rPr>
      <w:t xml:space="preserve"> </w:t>
    </w:r>
    <w:proofErr w:type="spellStart"/>
    <w:proofErr w:type="gramStart"/>
    <w:r w:rsidRPr="003A7169">
      <w:rPr>
        <w:i/>
        <w:color w:val="FFFFFF" w:themeColor="background1"/>
        <w:sz w:val="16"/>
        <w:lang w:val="en-US"/>
      </w:rPr>
      <w:t>kompburo</w:t>
    </w:r>
    <w:proofErr w:type="spellEnd"/>
    <w:proofErr w:type="gramEnd"/>
    <w:r w:rsidRPr="009042CF">
      <w:rPr>
        <w:i/>
        <w:color w:val="FFFFFF" w:themeColor="background1"/>
        <w:sz w:val="16"/>
      </w:rPr>
      <w:t xml:space="preserve"> </w:t>
    </w:r>
    <w:r w:rsidRPr="003A7169">
      <w:rPr>
        <w:i/>
        <w:color w:val="FFFFFF" w:themeColor="background1"/>
        <w:sz w:val="16"/>
      </w:rPr>
      <w:t>/Н.И./</w:t>
    </w:r>
    <w:proofErr w:type="spellStart"/>
    <w:r w:rsidRPr="003A7169">
      <w:rPr>
        <w:i/>
        <w:color w:val="FFFFFF" w:themeColor="background1"/>
        <w:sz w:val="16"/>
      </w:rPr>
      <w:fldChar w:fldCharType="begin"/>
    </w:r>
    <w:r w:rsidRPr="003A7169">
      <w:rPr>
        <w:i/>
        <w:color w:val="FFFFFF" w:themeColor="background1"/>
        <w:sz w:val="16"/>
      </w:rPr>
      <w:instrText xml:space="preserve"> FILENAME   \* MERGEFORMAT </w:instrText>
    </w:r>
    <w:r w:rsidRPr="003A7169">
      <w:rPr>
        <w:i/>
        <w:color w:val="FFFFFF" w:themeColor="background1"/>
        <w:sz w:val="16"/>
      </w:rPr>
      <w:fldChar w:fldCharType="separate"/>
    </w:r>
    <w:r w:rsidR="009042CF">
      <w:rPr>
        <w:i/>
        <w:noProof/>
        <w:color w:val="FFFFFF" w:themeColor="background1"/>
        <w:sz w:val="16"/>
      </w:rPr>
      <w:t>Прил</w:t>
    </w:r>
    <w:proofErr w:type="spellEnd"/>
    <w:r w:rsidR="009042CF">
      <w:rPr>
        <w:i/>
        <w:noProof/>
        <w:color w:val="FFFFFF" w:themeColor="background1"/>
        <w:sz w:val="16"/>
      </w:rPr>
      <w:t xml:space="preserve"> 3 _Порядок заполнения НД по ЕНВД</w:t>
    </w:r>
    <w:r w:rsidRPr="003A7169">
      <w:rPr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ED5" w:rsidRDefault="00201ED5" w:rsidP="00007395">
      <w:pPr>
        <w:spacing w:after="0" w:line="240" w:lineRule="auto"/>
      </w:pPr>
      <w:r>
        <w:separator/>
      </w:r>
    </w:p>
  </w:footnote>
  <w:footnote w:type="continuationSeparator" w:id="0">
    <w:p w:rsidR="00201ED5" w:rsidRDefault="00201ED5" w:rsidP="00007395">
      <w:pPr>
        <w:spacing w:after="0" w:line="240" w:lineRule="auto"/>
      </w:pPr>
      <w:r>
        <w:continuationSeparator/>
      </w:r>
    </w:p>
  </w:footnote>
  <w:footnote w:id="1">
    <w:p w:rsidR="00FC7F9A" w:rsidRPr="00A1029B" w:rsidRDefault="00FC7F9A">
      <w:pPr>
        <w:pStyle w:val="aa"/>
        <w:rPr>
          <w:rFonts w:ascii="Times New Roman" w:hAnsi="Times New Roman" w:cs="Times New Roman"/>
        </w:rPr>
      </w:pPr>
      <w:r w:rsidRPr="00A1029B">
        <w:rPr>
          <w:rStyle w:val="ac"/>
          <w:rFonts w:ascii="Times New Roman" w:hAnsi="Times New Roman" w:cs="Times New Roman"/>
        </w:rPr>
        <w:footnoteRef/>
      </w:r>
      <w:r w:rsidRPr="00A1029B">
        <w:rPr>
          <w:rFonts w:ascii="Times New Roman" w:hAnsi="Times New Roman" w:cs="Times New Roman"/>
        </w:rPr>
        <w:t xml:space="preserve"> Отчество при наличии.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125208578"/>
      <w:docPartObj>
        <w:docPartGallery w:val="Page Numbers (Top of Page)"/>
        <w:docPartUnique/>
      </w:docPartObj>
    </w:sdtPr>
    <w:sdtEndPr>
      <w:rPr>
        <w:color w:val="auto"/>
        <w:sz w:val="24"/>
        <w:szCs w:val="24"/>
      </w:rPr>
    </w:sdtEndPr>
    <w:sdtContent>
      <w:p w:rsidR="00FC7F9A" w:rsidRPr="00277828" w:rsidRDefault="00FC7F9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778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78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778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663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778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7F9A" w:rsidRPr="00007395" w:rsidRDefault="00FC7F9A">
    <w:pPr>
      <w:pStyle w:val="a4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3F"/>
    <w:rsid w:val="00005EF9"/>
    <w:rsid w:val="00007395"/>
    <w:rsid w:val="00015197"/>
    <w:rsid w:val="000305C3"/>
    <w:rsid w:val="00046E22"/>
    <w:rsid w:val="00084450"/>
    <w:rsid w:val="00086FAD"/>
    <w:rsid w:val="001361AF"/>
    <w:rsid w:val="00193915"/>
    <w:rsid w:val="001D0B84"/>
    <w:rsid w:val="001D3B0E"/>
    <w:rsid w:val="00200AB8"/>
    <w:rsid w:val="00201ED5"/>
    <w:rsid w:val="00202AA2"/>
    <w:rsid w:val="0022404C"/>
    <w:rsid w:val="002325B1"/>
    <w:rsid w:val="0025034B"/>
    <w:rsid w:val="00257216"/>
    <w:rsid w:val="002625FA"/>
    <w:rsid w:val="0026550E"/>
    <w:rsid w:val="00277828"/>
    <w:rsid w:val="002A651B"/>
    <w:rsid w:val="002D328A"/>
    <w:rsid w:val="002D463F"/>
    <w:rsid w:val="002F74B4"/>
    <w:rsid w:val="00310E04"/>
    <w:rsid w:val="00320901"/>
    <w:rsid w:val="00322A9F"/>
    <w:rsid w:val="00323007"/>
    <w:rsid w:val="00323C3C"/>
    <w:rsid w:val="00324C90"/>
    <w:rsid w:val="00331370"/>
    <w:rsid w:val="00333DCD"/>
    <w:rsid w:val="00346750"/>
    <w:rsid w:val="0034746D"/>
    <w:rsid w:val="0035120F"/>
    <w:rsid w:val="00351DE1"/>
    <w:rsid w:val="0036019B"/>
    <w:rsid w:val="00363439"/>
    <w:rsid w:val="003767C8"/>
    <w:rsid w:val="003A7169"/>
    <w:rsid w:val="003D6FE3"/>
    <w:rsid w:val="003F0A98"/>
    <w:rsid w:val="004236E6"/>
    <w:rsid w:val="0042479E"/>
    <w:rsid w:val="00426109"/>
    <w:rsid w:val="00427875"/>
    <w:rsid w:val="00432086"/>
    <w:rsid w:val="004329B4"/>
    <w:rsid w:val="00435110"/>
    <w:rsid w:val="004473E2"/>
    <w:rsid w:val="00447F24"/>
    <w:rsid w:val="004717C6"/>
    <w:rsid w:val="004A41CE"/>
    <w:rsid w:val="004B0D05"/>
    <w:rsid w:val="004B3927"/>
    <w:rsid w:val="004C3671"/>
    <w:rsid w:val="004D0069"/>
    <w:rsid w:val="004D1D66"/>
    <w:rsid w:val="004E4E83"/>
    <w:rsid w:val="004F1AE1"/>
    <w:rsid w:val="004F52B0"/>
    <w:rsid w:val="00500C64"/>
    <w:rsid w:val="00513066"/>
    <w:rsid w:val="005174F4"/>
    <w:rsid w:val="005419FE"/>
    <w:rsid w:val="00557FEA"/>
    <w:rsid w:val="00567C2A"/>
    <w:rsid w:val="0058518A"/>
    <w:rsid w:val="005A23A1"/>
    <w:rsid w:val="005B2592"/>
    <w:rsid w:val="005B25F2"/>
    <w:rsid w:val="005B4F94"/>
    <w:rsid w:val="005C27A7"/>
    <w:rsid w:val="005E0604"/>
    <w:rsid w:val="005E2A04"/>
    <w:rsid w:val="005F0B4D"/>
    <w:rsid w:val="005F1104"/>
    <w:rsid w:val="00605A47"/>
    <w:rsid w:val="006106B8"/>
    <w:rsid w:val="006109E3"/>
    <w:rsid w:val="006612E9"/>
    <w:rsid w:val="0066250B"/>
    <w:rsid w:val="0066372A"/>
    <w:rsid w:val="00694156"/>
    <w:rsid w:val="006A6694"/>
    <w:rsid w:val="006B17C4"/>
    <w:rsid w:val="006C555D"/>
    <w:rsid w:val="006F4B57"/>
    <w:rsid w:val="0070358F"/>
    <w:rsid w:val="00712404"/>
    <w:rsid w:val="007151FB"/>
    <w:rsid w:val="00740942"/>
    <w:rsid w:val="00746F10"/>
    <w:rsid w:val="00753A32"/>
    <w:rsid w:val="00753B9A"/>
    <w:rsid w:val="00766D1A"/>
    <w:rsid w:val="0077321F"/>
    <w:rsid w:val="007830DD"/>
    <w:rsid w:val="007C6582"/>
    <w:rsid w:val="007D1507"/>
    <w:rsid w:val="007E129F"/>
    <w:rsid w:val="00806911"/>
    <w:rsid w:val="00822573"/>
    <w:rsid w:val="00824A6B"/>
    <w:rsid w:val="008853EB"/>
    <w:rsid w:val="008C7585"/>
    <w:rsid w:val="008D0635"/>
    <w:rsid w:val="008E1D4E"/>
    <w:rsid w:val="008E37E5"/>
    <w:rsid w:val="008E6049"/>
    <w:rsid w:val="009042CF"/>
    <w:rsid w:val="00912DB9"/>
    <w:rsid w:val="00915556"/>
    <w:rsid w:val="009245C6"/>
    <w:rsid w:val="00931935"/>
    <w:rsid w:val="00932FDB"/>
    <w:rsid w:val="00967887"/>
    <w:rsid w:val="009A42DA"/>
    <w:rsid w:val="009D6FEF"/>
    <w:rsid w:val="009F52B5"/>
    <w:rsid w:val="00A1029B"/>
    <w:rsid w:val="00A107BB"/>
    <w:rsid w:val="00A1514E"/>
    <w:rsid w:val="00A442C5"/>
    <w:rsid w:val="00A6663C"/>
    <w:rsid w:val="00A74F43"/>
    <w:rsid w:val="00A81D7B"/>
    <w:rsid w:val="00A86658"/>
    <w:rsid w:val="00AA3A62"/>
    <w:rsid w:val="00AC1F8F"/>
    <w:rsid w:val="00AE3F8B"/>
    <w:rsid w:val="00AE5289"/>
    <w:rsid w:val="00AF501A"/>
    <w:rsid w:val="00B20B3C"/>
    <w:rsid w:val="00B22601"/>
    <w:rsid w:val="00B436A2"/>
    <w:rsid w:val="00B75630"/>
    <w:rsid w:val="00B93A71"/>
    <w:rsid w:val="00BB5333"/>
    <w:rsid w:val="00BD76B5"/>
    <w:rsid w:val="00BE0A77"/>
    <w:rsid w:val="00BE73CB"/>
    <w:rsid w:val="00BF6364"/>
    <w:rsid w:val="00C05AFF"/>
    <w:rsid w:val="00C11897"/>
    <w:rsid w:val="00C34EF0"/>
    <w:rsid w:val="00C40AFD"/>
    <w:rsid w:val="00C516D8"/>
    <w:rsid w:val="00C700FB"/>
    <w:rsid w:val="00C7717B"/>
    <w:rsid w:val="00CB7284"/>
    <w:rsid w:val="00CD0E7B"/>
    <w:rsid w:val="00CE1CD4"/>
    <w:rsid w:val="00CF1827"/>
    <w:rsid w:val="00D03D19"/>
    <w:rsid w:val="00D159AF"/>
    <w:rsid w:val="00D238F1"/>
    <w:rsid w:val="00D248CC"/>
    <w:rsid w:val="00D363DE"/>
    <w:rsid w:val="00D60E8F"/>
    <w:rsid w:val="00D708FE"/>
    <w:rsid w:val="00D911DF"/>
    <w:rsid w:val="00D94FB6"/>
    <w:rsid w:val="00D96C0E"/>
    <w:rsid w:val="00DC693E"/>
    <w:rsid w:val="00E016A1"/>
    <w:rsid w:val="00E118FA"/>
    <w:rsid w:val="00E269B2"/>
    <w:rsid w:val="00E50859"/>
    <w:rsid w:val="00EA2C2F"/>
    <w:rsid w:val="00EE3256"/>
    <w:rsid w:val="00EF63A6"/>
    <w:rsid w:val="00F00E92"/>
    <w:rsid w:val="00F0188C"/>
    <w:rsid w:val="00F24CF1"/>
    <w:rsid w:val="00F46238"/>
    <w:rsid w:val="00F46599"/>
    <w:rsid w:val="00F87845"/>
    <w:rsid w:val="00F92DC8"/>
    <w:rsid w:val="00FC183C"/>
    <w:rsid w:val="00FC7F9A"/>
    <w:rsid w:val="00FD1425"/>
    <w:rsid w:val="00FD2FDB"/>
    <w:rsid w:val="00FE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3F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63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0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7395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0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7395"/>
    <w:rPr>
      <w:rFonts w:asciiTheme="minorHAnsi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395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91555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15556"/>
    <w:rPr>
      <w:rFonts w:asciiTheme="minorHAnsi" w:hAnsiTheme="minorHAnsi" w:cstheme="minorBidi"/>
      <w:sz w:val="20"/>
      <w:szCs w:val="20"/>
    </w:rPr>
  </w:style>
  <w:style w:type="character" w:styleId="ac">
    <w:name w:val="footnote reference"/>
    <w:basedOn w:val="a0"/>
    <w:uiPriority w:val="99"/>
    <w:unhideWhenUsed/>
    <w:rsid w:val="00915556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BE73C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E73CB"/>
    <w:rPr>
      <w:rFonts w:asciiTheme="minorHAnsi" w:hAnsiTheme="minorHAnsi" w:cstheme="minorBidi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BE73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3F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63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0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7395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0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7395"/>
    <w:rPr>
      <w:rFonts w:asciiTheme="minorHAnsi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395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91555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15556"/>
    <w:rPr>
      <w:rFonts w:asciiTheme="minorHAnsi" w:hAnsiTheme="minorHAnsi" w:cstheme="minorBidi"/>
      <w:sz w:val="20"/>
      <w:szCs w:val="20"/>
    </w:rPr>
  </w:style>
  <w:style w:type="character" w:styleId="ac">
    <w:name w:val="footnote reference"/>
    <w:basedOn w:val="a0"/>
    <w:uiPriority w:val="99"/>
    <w:unhideWhenUsed/>
    <w:rsid w:val="00915556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BE73C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E73CB"/>
    <w:rPr>
      <w:rFonts w:asciiTheme="minorHAnsi" w:hAnsiTheme="minorHAnsi" w:cstheme="minorBidi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BE73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892A80DCD7B2885E052829330EAD9FE3664E0F5A824DC10CF97F9240644F91A21AB5A6F7AD9E2350Df2O" TargetMode="External"/><Relationship Id="rId117" Type="http://schemas.openxmlformats.org/officeDocument/2006/relationships/hyperlink" Target="consultantplus://offline/ref=C892A80DCD7B2885E052829330EAD9FE3664E0F5A824DC10CF97F9240644F91A21AB5A6F07f2O" TargetMode="External"/><Relationship Id="rId21" Type="http://schemas.openxmlformats.org/officeDocument/2006/relationships/hyperlink" Target="consultantplus://offline/ref=C892A80DCD7B2885E052829330EAD9FE3664E0F5A824DC10CF97F9240644F91A21AB5A6F7AD9EA340Df1O" TargetMode="External"/><Relationship Id="rId42" Type="http://schemas.openxmlformats.org/officeDocument/2006/relationships/hyperlink" Target="consultantplus://offline/ref=C892A80DCD7B2885E052829330EAD9FE3560E1F8AC2DDC10CF97F9240604f4O" TargetMode="External"/><Relationship Id="rId47" Type="http://schemas.openxmlformats.org/officeDocument/2006/relationships/hyperlink" Target="consultantplus://offline/ref=C892A80DCD7B2885E052829330EAD9FE3664E0F5A824DC10CF97F9240644F91A21AB5A6C07fAO" TargetMode="External"/><Relationship Id="rId63" Type="http://schemas.openxmlformats.org/officeDocument/2006/relationships/hyperlink" Target="consultantplus://offline/ref=C892A80DCD7B2885E052829330EAD9FE3664E0F5A824DC10CF97F9240644F91A21AB5A6F7AD9EA3F0Df5O" TargetMode="External"/><Relationship Id="rId68" Type="http://schemas.openxmlformats.org/officeDocument/2006/relationships/hyperlink" Target="consultantplus://offline/ref=C892A80DCD7B2885E052829330EAD9FE3664E0F5A824DC10CF97F9240644F91A21AB5A6F7AD9EB360DfBO" TargetMode="External"/><Relationship Id="rId84" Type="http://schemas.openxmlformats.org/officeDocument/2006/relationships/hyperlink" Target="consultantplus://offline/ref=C892A80DCD7B2885E052829330EAD9FE3664E0F5A824DC10CF97F9240644F91A21AB5A6F7AD9EB370Df7O" TargetMode="External"/><Relationship Id="rId89" Type="http://schemas.openxmlformats.org/officeDocument/2006/relationships/hyperlink" Target="consultantplus://offline/ref=C892A80DCD7B2885E052829330EAD9FE356DEBF3AD2BDC10CF97F9240644F91A21AB5A6F7AD9EA350Df6O" TargetMode="External"/><Relationship Id="rId112" Type="http://schemas.openxmlformats.org/officeDocument/2006/relationships/hyperlink" Target="consultantplus://offline/ref=C892A80DCD7B2885E052829330EAD9FE3664E0F5A824DC10CF97F9240644F91A21AB5A6F07f2O" TargetMode="External"/><Relationship Id="rId16" Type="http://schemas.openxmlformats.org/officeDocument/2006/relationships/hyperlink" Target="consultantplus://offline/ref=C892A80DCD7B2885E052829330EAD9FE3664E0F5A824DC10CF97F9240644F91A21AB5A6F7AD9EA340Df1O" TargetMode="External"/><Relationship Id="rId107" Type="http://schemas.openxmlformats.org/officeDocument/2006/relationships/hyperlink" Target="consultantplus://offline/ref=C892A80DCD7B2885E052829330EAD9FE3664E0F5A824DC10CF97F9240644F91A21AB5A6F07f2O" TargetMode="External"/><Relationship Id="rId11" Type="http://schemas.openxmlformats.org/officeDocument/2006/relationships/hyperlink" Target="consultantplus://offline/ref=C892A80DCD7B2885E052829330EAD9FE3664E0F5A824DC10CF97F9240644F91A21AB5A6F7AD9EB340Df6O" TargetMode="External"/><Relationship Id="rId32" Type="http://schemas.openxmlformats.org/officeDocument/2006/relationships/hyperlink" Target="consultantplus://offline/ref=C892A80DCD7B2885E052829330EAD9FE3664E0F5A824DC10CF97F9240644F91A21AB5A6F7AD9EA340Df1O" TargetMode="External"/><Relationship Id="rId37" Type="http://schemas.openxmlformats.org/officeDocument/2006/relationships/hyperlink" Target="consultantplus://offline/ref=C892A80DCD7B2885E052829330EAD9FE3664E0F5A824DC10CF97F9240644F91A21AB5A6F7AD9E23E0Df6O" TargetMode="External"/><Relationship Id="rId53" Type="http://schemas.openxmlformats.org/officeDocument/2006/relationships/hyperlink" Target="file:///\\C0000-app060\dep_18\&#1053;.&#1048;\&#1055;&#1088;&#1080;&#1083;&#1086;&#1078;&#1077;&#1085;&#1080;&#1103;\2018\&#1055;&#1088;&#1080;&#1083;-&#1045;6971.docx" TargetMode="External"/><Relationship Id="rId58" Type="http://schemas.openxmlformats.org/officeDocument/2006/relationships/hyperlink" Target="consultantplus://offline/ref=C892A80DCD7B2885E052829330EAD9FE3664E0F5A824DC10CF97F9240644F91A21AB5A6F7AD9EA3F0Df6O" TargetMode="External"/><Relationship Id="rId74" Type="http://schemas.openxmlformats.org/officeDocument/2006/relationships/hyperlink" Target="consultantplus://offline/ref=C892A80DCD7B2885E052829330EAD9FE3664E0F5A824DC10CF97F9240644F91A21AB5A6F7AD9EB360DfAO" TargetMode="External"/><Relationship Id="rId79" Type="http://schemas.openxmlformats.org/officeDocument/2006/relationships/hyperlink" Target="consultantplus://offline/ref=C892A80DCD7B2885E052829330EAD9FE3664E0F5A824DC10CF97F9240644F91A21AB5A6F7AD9EB360DfBO" TargetMode="External"/><Relationship Id="rId102" Type="http://schemas.openxmlformats.org/officeDocument/2006/relationships/hyperlink" Target="file:///\\C0000-app060\dep_18\&#1053;.&#1048;\&#1055;&#1088;&#1080;&#1083;&#1086;&#1078;&#1077;&#1085;&#1080;&#1103;\2018\&#1055;&#1088;&#1080;&#1083;-&#1045;6971.docx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C892A80DCD7B2885E052829330EAD9FE3664E0F5A824DC10CF97F9240644F91A21AB5A6F7AD9E3360Df6O" TargetMode="External"/><Relationship Id="rId82" Type="http://schemas.openxmlformats.org/officeDocument/2006/relationships/hyperlink" Target="consultantplus://offline/ref=C892A80DCD7B2885E052829330EAD9FE3664E0F5A824DC10CF97F9240644F91A21AB5A6F7AD9EB370Df6O" TargetMode="External"/><Relationship Id="rId90" Type="http://schemas.openxmlformats.org/officeDocument/2006/relationships/hyperlink" Target="consultantplus://offline/ref=C892A80DCD7B2885E052829330EAD9FE3664E0F5A824DC10CF97F9240644F91A21AB5A6F7AD9EB340Df3O" TargetMode="External"/><Relationship Id="rId95" Type="http://schemas.openxmlformats.org/officeDocument/2006/relationships/hyperlink" Target="consultantplus://offline/ref=C892A80DCD7B2885E052829330EAD9FE3664E0F5A824DC10CF97F9240644F91A21AB5A6F7AD8EB300Df1O" TargetMode="External"/><Relationship Id="rId19" Type="http://schemas.openxmlformats.org/officeDocument/2006/relationships/hyperlink" Target="consultantplus://offline/ref=C892A80DCD7B2885E052829330EAD9FE3664E0F5A824DC10CF97F9240644F91A21AB5A6F7AD9EA300Df0O" TargetMode="External"/><Relationship Id="rId14" Type="http://schemas.openxmlformats.org/officeDocument/2006/relationships/hyperlink" Target="consultantplus://offline/ref=C892A80DCD7B2885E052829330EAD9FE3664E0F5A824DC10CF97F9240644F91A21AB5A6F7AD9EA340Df1O" TargetMode="External"/><Relationship Id="rId22" Type="http://schemas.openxmlformats.org/officeDocument/2006/relationships/hyperlink" Target="consultantplus://offline/ref=C892A80DCD7B2885E052829330EAD9FE3664E0F5A824DC10CF97F9240644F91A21AB5A6F7AD9EA350Df7O" TargetMode="External"/><Relationship Id="rId27" Type="http://schemas.openxmlformats.org/officeDocument/2006/relationships/hyperlink" Target="consultantplus://offline/ref=C892A80DCD7B2885E052829330EAD9FE3664E0F5A824DC10CF97F9240644F91A21AB5A6F7AD9E2300Df4O" TargetMode="External"/><Relationship Id="rId30" Type="http://schemas.openxmlformats.org/officeDocument/2006/relationships/hyperlink" Target="consultantplus://offline/ref=C892A80DCD7B2885E052829330EAD9FE3664E0F5A824DC10CF97F9240644F91A21AB5A6F7AD9EA340Df1O" TargetMode="External"/><Relationship Id="rId35" Type="http://schemas.openxmlformats.org/officeDocument/2006/relationships/hyperlink" Target="consultantplus://offline/ref=C892A80DCD7B2885E052829330EAD9FE3664E0F5A824DC10CF97F9240644F91A21AB5A6F7AD9EA350Df7O" TargetMode="External"/><Relationship Id="rId43" Type="http://schemas.openxmlformats.org/officeDocument/2006/relationships/hyperlink" Target="consultantplus://offline/ref=C892A80DCD7B2885E052829330EAD9FE3560E1F8AC2DDC10CF97F9240604f4O" TargetMode="External"/><Relationship Id="rId48" Type="http://schemas.openxmlformats.org/officeDocument/2006/relationships/hyperlink" Target="consultantplus://offline/ref=C892A80DCD7B2885E052829330EAD9FE3664E0F5A824DC10CF97F9240644F91A21AB5A6F7AD8EB300Df1O" TargetMode="External"/><Relationship Id="rId56" Type="http://schemas.openxmlformats.org/officeDocument/2006/relationships/hyperlink" Target="consultantplus://offline/ref=C892A80DCD7B2885E052829330EAD9FE3664E0F5A824DC10CF97F9240644F91A21AB5A6F7AD9EA3F0Df6O" TargetMode="External"/><Relationship Id="rId64" Type="http://schemas.openxmlformats.org/officeDocument/2006/relationships/hyperlink" Target="consultantplus://offline/ref=C892A80DCD7B2885E052829330EAD9FE3664E0F5A824DC10CF97F9240644F91A21AB5A6F7AD9E3330Df6O" TargetMode="External"/><Relationship Id="rId69" Type="http://schemas.openxmlformats.org/officeDocument/2006/relationships/hyperlink" Target="consultantplus://offline/ref=C892A80DCD7B2885E052829330EAD9FE3664E0F5A824DC10CF97F9240644F91A21AB5A6F7AD9EB360DfAO" TargetMode="External"/><Relationship Id="rId77" Type="http://schemas.openxmlformats.org/officeDocument/2006/relationships/hyperlink" Target="consultantplus://offline/ref=C892A80DCD7B2885E052829330EAD9FE3664E0F5A824DC10CF97F9240644F91A21AB5A6F7AD9EB370Df5O" TargetMode="External"/><Relationship Id="rId100" Type="http://schemas.openxmlformats.org/officeDocument/2006/relationships/hyperlink" Target="consultantplus://offline/ref=C892A80DCD7B2885E052829330EAD9FE3664E0F5A824DC10CF97F9240644F91A21AB5A6C07fAO" TargetMode="External"/><Relationship Id="rId105" Type="http://schemas.openxmlformats.org/officeDocument/2006/relationships/hyperlink" Target="consultantplus://offline/ref=C892A80DCD7B2885E052829330EAD9FE3664E0F5A824DC10CF97F9240644F91A21AB5A6F07fEO" TargetMode="External"/><Relationship Id="rId113" Type="http://schemas.openxmlformats.org/officeDocument/2006/relationships/hyperlink" Target="consultantplus://offline/ref=C892A80DCD7B2885E052829330EAD9FE3664E0F5A824DC10CF97F9240644F91A21AB5A6F07fEO" TargetMode="External"/><Relationship Id="rId118" Type="http://schemas.openxmlformats.org/officeDocument/2006/relationships/hyperlink" Target="consultantplus://offline/ref=C892A80DCD7B2885E052829330EAD9FE3664E0F5A824DC10CF97F9240644F91A21AB5A6C07fAO" TargetMode="External"/><Relationship Id="rId8" Type="http://schemas.openxmlformats.org/officeDocument/2006/relationships/hyperlink" Target="consultantplus://offline/ref=C892A80DCD7B2885E052829330EAD9FE3664E0F5A824DC10CF97F9240644F91A21AB5A6F7AD9EA340Df1O" TargetMode="External"/><Relationship Id="rId51" Type="http://schemas.openxmlformats.org/officeDocument/2006/relationships/hyperlink" Target="consultantplus://offline/ref=C892A80DCD7B2885E052829330EAD9FE3664E0F5A824DC10CF97F9240644F91A21AB5A6F7AD9EA300Df0O" TargetMode="External"/><Relationship Id="rId72" Type="http://schemas.openxmlformats.org/officeDocument/2006/relationships/hyperlink" Target="consultantplus://offline/ref=C892A80DCD7B2885E052829330EAD9FE3664E0F5A824DC10CF97F9240644F91A21AB5A6F7AD9EB360Df4O" TargetMode="External"/><Relationship Id="rId80" Type="http://schemas.openxmlformats.org/officeDocument/2006/relationships/hyperlink" Target="consultantplus://offline/ref=C892A80DCD7B2885E052829330EAD9FE3664E0F5A824DC10CF97F9240644F91A21AB5A6F7AD9EB360DfAO" TargetMode="External"/><Relationship Id="rId85" Type="http://schemas.openxmlformats.org/officeDocument/2006/relationships/hyperlink" Target="consultantplus://offline/ref=C892A80DCD7B2885E052829330EAD9FE3664E0F5A824DC10CF97F9240644F91A21AB5A6F7AD9EB370Df5O" TargetMode="External"/><Relationship Id="rId93" Type="http://schemas.openxmlformats.org/officeDocument/2006/relationships/hyperlink" Target="consultantplus://offline/ref=C892A80DCD7B2885E052829330EAD9FE3664E0F5A824DC10CF97F9240644F91A21AB5A6F07fAO" TargetMode="External"/><Relationship Id="rId98" Type="http://schemas.openxmlformats.org/officeDocument/2006/relationships/hyperlink" Target="consultantplus://offline/ref=C892A80DCD7B2885E052829330EAD9FE3664E0F5A824DC10CF97F9240644F91A21AB5A6F07f2O" TargetMode="External"/><Relationship Id="rId121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C892A80DCD7B2885E052829330EAD9FE3664E0F5A824DC10CF97F9240644F91A21AB5A6F7AD9EA340Df1O" TargetMode="External"/><Relationship Id="rId17" Type="http://schemas.openxmlformats.org/officeDocument/2006/relationships/hyperlink" Target="file:///\\C0000-app060\dep_18\&#1053;.&#1048;\&#1055;&#1088;&#1080;&#1083;&#1086;&#1078;&#1077;&#1085;&#1080;&#1103;\2018\&#1055;&#1088;&#1080;&#1083;-&#1045;6971.docx" TargetMode="External"/><Relationship Id="rId25" Type="http://schemas.openxmlformats.org/officeDocument/2006/relationships/hyperlink" Target="file:///\\C0000-app060\dep_18\&#1053;.&#1048;\&#1055;&#1088;&#1080;&#1083;&#1086;&#1078;&#1077;&#1085;&#1080;&#1103;\2018\&#1055;&#1088;&#1080;&#1083;-&#1045;6971.docx" TargetMode="External"/><Relationship Id="rId33" Type="http://schemas.openxmlformats.org/officeDocument/2006/relationships/hyperlink" Target="consultantplus://offline/ref=C892A80DCD7B2885E052829330EAD9FE3664E0F5A824DC10CF97F9240644F91A21AB5A6F7AD9EA330Df1O" TargetMode="External"/><Relationship Id="rId38" Type="http://schemas.openxmlformats.org/officeDocument/2006/relationships/hyperlink" Target="consultantplus://offline/ref=C892A80DCD7B2885E052829330EAD9FE3664E0F5A824DC10CF97F9240644F91A21AB5A6F7AD9EA300Df0O" TargetMode="External"/><Relationship Id="rId46" Type="http://schemas.openxmlformats.org/officeDocument/2006/relationships/hyperlink" Target="consultantplus://offline/ref=C892A80DCD7B2885E052829330EAD9FE3664E0F5A824DC10CF97F9240644F91A21AB5A6F7AD9EA300DfBO" TargetMode="External"/><Relationship Id="rId59" Type="http://schemas.openxmlformats.org/officeDocument/2006/relationships/hyperlink" Target="consultantplus://offline/ref=C892A80DCD7B2885E052829330EAD9FE3664E0F5A824DC10CF97F9240644F91A21AB5A6F7AD9EA3F0Df5O" TargetMode="External"/><Relationship Id="rId67" Type="http://schemas.openxmlformats.org/officeDocument/2006/relationships/hyperlink" Target="consultantplus://offline/ref=C892A80DCD7B2885E052829330EAD9FE3664E0F5A824DC10CF97F9240644F91A21AB5A6F7AD9EB360Df4O" TargetMode="External"/><Relationship Id="rId103" Type="http://schemas.openxmlformats.org/officeDocument/2006/relationships/hyperlink" Target="file:///\\C0000-app060\dep_18\&#1053;.&#1048;\&#1055;&#1088;&#1080;&#1083;&#1086;&#1078;&#1077;&#1085;&#1080;&#1103;\2018\&#1055;&#1088;&#1080;&#1083;-&#1045;6971.docx" TargetMode="External"/><Relationship Id="rId108" Type="http://schemas.openxmlformats.org/officeDocument/2006/relationships/hyperlink" Target="consultantplus://offline/ref=C892A80DCD7B2885E052829330EAD9FE3664E0F5A824DC10CF97F9240644F91A21AB5A6F07fEO" TargetMode="External"/><Relationship Id="rId116" Type="http://schemas.openxmlformats.org/officeDocument/2006/relationships/hyperlink" Target="consultantplus://offline/ref=C892A80DCD7B2885E052829330EAD9FE3664E0F5A824DC10CF97F9240644F91A21AB5A6F07fCO" TargetMode="External"/><Relationship Id="rId20" Type="http://schemas.openxmlformats.org/officeDocument/2006/relationships/hyperlink" Target="consultantplus://offline/ref=C892A80DCD7B2885E052829330EAD9FE3560E1F8AC2DDC10CF97F9240604f4O" TargetMode="External"/><Relationship Id="rId41" Type="http://schemas.openxmlformats.org/officeDocument/2006/relationships/hyperlink" Target="consultantplus://offline/ref=C892A80DCD7B2885E052829330EAD9FE3664E0F5A824DC10CF97F9240644F91A21AB5A6F7AD9EA300Df5O" TargetMode="External"/><Relationship Id="rId54" Type="http://schemas.openxmlformats.org/officeDocument/2006/relationships/hyperlink" Target="consultantplus://offline/ref=C892A80DCD7B2885E052829330EAD9FE3664E0F5A824DC10CF97F9240644F91A21AB5A6F7AD9EA300Df0O" TargetMode="External"/><Relationship Id="rId62" Type="http://schemas.openxmlformats.org/officeDocument/2006/relationships/hyperlink" Target="consultantplus://offline/ref=C892A80DCD7B2885E052829330EAD9FE3664E0F5A824DC10CF97F9240644F91A21AB5A6F7AD9EA3F0Df4O" TargetMode="External"/><Relationship Id="rId70" Type="http://schemas.openxmlformats.org/officeDocument/2006/relationships/hyperlink" Target="consultantplus://offline/ref=C892A80DCD7B2885E052829330EAD9FE3664E0F5A824DC10CF97F9240644F91A21AB5A6F7AD9EB370Df7O" TargetMode="External"/><Relationship Id="rId75" Type="http://schemas.openxmlformats.org/officeDocument/2006/relationships/hyperlink" Target="consultantplus://offline/ref=C892A80DCD7B2885E052829330EAD9FE3664E0F5A824DC10CF97F9240644F91A21AB5A6F7AD9EB370Df7O" TargetMode="External"/><Relationship Id="rId83" Type="http://schemas.openxmlformats.org/officeDocument/2006/relationships/hyperlink" Target="consultantplus://offline/ref=C892A80DCD7B2885E052829330EAD9FE3664E0F5A824DC10CF97F9240644F91A21AB5A6F7AD9EB370Df5O" TargetMode="External"/><Relationship Id="rId88" Type="http://schemas.openxmlformats.org/officeDocument/2006/relationships/hyperlink" Target="consultantplus://offline/ref=C892A80DCD7B2885E052829330EAD9FE3664E0F5A824DC10CF97F9240644F91A21AB5A6F7AD9EB370Df5O" TargetMode="External"/><Relationship Id="rId91" Type="http://schemas.openxmlformats.org/officeDocument/2006/relationships/hyperlink" Target="consultantplus://offline/ref=C892A80DCD7B2885E052829330EAD9FE3664E0F5A824DC10CF97F9240644F91A21AB5A6F7AD9EB370DfBO" TargetMode="External"/><Relationship Id="rId96" Type="http://schemas.openxmlformats.org/officeDocument/2006/relationships/hyperlink" Target="consultantplus://offline/ref=C892A80DCD7B2885E052829330EAD9FE3664E0F5A824DC10CF97F9240644F91A21AB5A6F07fCO" TargetMode="External"/><Relationship Id="rId111" Type="http://schemas.openxmlformats.org/officeDocument/2006/relationships/hyperlink" Target="consultantplus://offline/ref=C892A80DCD7B2885E052829330EAD9FE3664E0F5A824DC10CF97F9240644F91A21AB5A6F07fE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C892A80DCD7B2885E052829330EAD9FE3664E0F5A824DC10CF97F9240644F91A21AB5A6F7AD9EA340Df1O" TargetMode="External"/><Relationship Id="rId23" Type="http://schemas.openxmlformats.org/officeDocument/2006/relationships/hyperlink" Target="consultantplus://offline/ref=C892A80DCD7B2885E052829330EAD9FE3664E0F5A824DC10CF97F9240644F91A21AB5A6F7AD9EA340Df1O" TargetMode="External"/><Relationship Id="rId28" Type="http://schemas.openxmlformats.org/officeDocument/2006/relationships/hyperlink" Target="consultantplus://offline/ref=C892A80DCD7B2885E052829330EAD9FE3664E0F5A824DC10CF97F9240644F91A21AB5A6F7AD9E2330Df2O" TargetMode="External"/><Relationship Id="rId36" Type="http://schemas.openxmlformats.org/officeDocument/2006/relationships/hyperlink" Target="consultantplus://offline/ref=C892A80DCD7B2885E052829330EAD9FE3664E0F5A824DC10CF97F9240644F91A21AB5A6F7AD9EA340Df1O" TargetMode="External"/><Relationship Id="rId49" Type="http://schemas.openxmlformats.org/officeDocument/2006/relationships/hyperlink" Target="consultantplus://offline/ref=C892A80DCD7B2885E052829330EAD9FE3560E1F8AC2DDC10CF97F9240604f4O" TargetMode="External"/><Relationship Id="rId57" Type="http://schemas.openxmlformats.org/officeDocument/2006/relationships/hyperlink" Target="consultantplus://offline/ref=C892A80DCD7B2885E052829330EAD9FE3560E1F8AC2DDC10CF97F9240604f4O" TargetMode="External"/><Relationship Id="rId106" Type="http://schemas.openxmlformats.org/officeDocument/2006/relationships/hyperlink" Target="consultantplus://offline/ref=C892A80DCD7B2885E052829330EAD9FE3664E0F5A824DC10CF97F9240644F91A21AB5A6F07fCO" TargetMode="External"/><Relationship Id="rId114" Type="http://schemas.openxmlformats.org/officeDocument/2006/relationships/hyperlink" Target="consultantplus://offline/ref=C892A80DCD7B2885E052829330EAD9FE3664E0F5A824DC10CF97F9240644F91A21AB5A6F07f2O" TargetMode="External"/><Relationship Id="rId119" Type="http://schemas.openxmlformats.org/officeDocument/2006/relationships/hyperlink" Target="consultantplus://offline/ref=C892A80DCD7B2885E052829330EAD9FE3664E0F5A824DC10CF97F9240644F91A21AB5A6F7AD9EA300Df0O" TargetMode="External"/><Relationship Id="rId10" Type="http://schemas.openxmlformats.org/officeDocument/2006/relationships/hyperlink" Target="consultantplus://offline/ref=C892A80DCD7B2885E052829330EAD9FE3664E0F5A824DC10CF97F9240644F91A21AB5A6F7AD9EA3F0Df6O" TargetMode="External"/><Relationship Id="rId31" Type="http://schemas.openxmlformats.org/officeDocument/2006/relationships/hyperlink" Target="consultantplus://offline/ref=C892A80DCD7B2885E052829330EAD9FE3664E0F5A824DC10CF97F9240644F91A21AB5A6F7AD9EA350Df7O" TargetMode="External"/><Relationship Id="rId44" Type="http://schemas.openxmlformats.org/officeDocument/2006/relationships/hyperlink" Target="consultantplus://offline/ref=C892A80DCD7B2885E052829330EAD9FE3560E1F8AC2DDC10CF97F9240604f4O" TargetMode="External"/><Relationship Id="rId52" Type="http://schemas.openxmlformats.org/officeDocument/2006/relationships/hyperlink" Target="consultantplus://offline/ref=C892A80DCD7B2885E052829330EAD9FE3664E0F5A824DC10CF97F9240644F91A21AB5A6F7AD9EA3F0Df3O" TargetMode="External"/><Relationship Id="rId60" Type="http://schemas.openxmlformats.org/officeDocument/2006/relationships/hyperlink" Target="consultantplus://offline/ref=C892A80DCD7B2885E052829330EAD9FE3664E0F5A824DC10CF97F9240644F91A21AB5A6F7AD9EA3F0Df6O" TargetMode="External"/><Relationship Id="rId65" Type="http://schemas.openxmlformats.org/officeDocument/2006/relationships/hyperlink" Target="consultantplus://offline/ref=C892A80DCD7B2885E052829330EAD9FE3664E0F5A824DC10CF97F9240644F91A21AB5A6F7AD9EB360Df7O" TargetMode="External"/><Relationship Id="rId73" Type="http://schemas.openxmlformats.org/officeDocument/2006/relationships/hyperlink" Target="consultantplus://offline/ref=C892A80DCD7B2885E052829330EAD9FE3664E0F5A824DC10CF97F9240644F91A21AB5A6F7AD9EB360DfBO" TargetMode="External"/><Relationship Id="rId78" Type="http://schemas.openxmlformats.org/officeDocument/2006/relationships/hyperlink" Target="consultantplus://offline/ref=C892A80DCD7B2885E052829330EAD9FE3664E0F5A824DC10CF97F9240644F91A21AB5A6F7AD9EB360Df4O" TargetMode="External"/><Relationship Id="rId81" Type="http://schemas.openxmlformats.org/officeDocument/2006/relationships/hyperlink" Target="consultantplus://offline/ref=C892A80DCD7B2885E052829330EAD9FE3664E0F5A824DC10CF97F9240644F91A21AB5A6F7AD9EB370Df7O" TargetMode="External"/><Relationship Id="rId86" Type="http://schemas.openxmlformats.org/officeDocument/2006/relationships/hyperlink" Target="consultantplus://offline/ref=C892A80DCD7B2885E052829330EAD9FE3664E0F5A824DC10CF97F9240644F91A21AB5A6F7AD9EB370DfBO" TargetMode="External"/><Relationship Id="rId94" Type="http://schemas.openxmlformats.org/officeDocument/2006/relationships/hyperlink" Target="consultantplus://offline/ref=C892A80DCD7B2885E052829330EAD9FE3664E0F5A824DC10CF97F9240644F91A21AB5A6F07fEO" TargetMode="External"/><Relationship Id="rId99" Type="http://schemas.openxmlformats.org/officeDocument/2006/relationships/hyperlink" Target="consultantplus://offline/ref=C892A80DCD7B2885E052829330EAD9FE3664E0F5A824DC10CF97F9240644F91A21AB5A6F7AD8EB300Df1O" TargetMode="External"/><Relationship Id="rId101" Type="http://schemas.openxmlformats.org/officeDocument/2006/relationships/hyperlink" Target="consultantplus://offline/ref=C892A80DCD7B2885E052829330EAD9FE3664E0F5A824DC10CF97F9240644F91A21AB5A6F07fAO" TargetMode="External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92A80DCD7B2885E052829330EAD9FE3664E0F5A824DC10CF97F9240644F91A21AB5A6F7AD9EA300Df0O" TargetMode="External"/><Relationship Id="rId13" Type="http://schemas.openxmlformats.org/officeDocument/2006/relationships/hyperlink" Target="consultantplus://offline/ref=C892A80DCD7B2885E052829330EAD9FE3664E0F5A824DC10CF97F9240644F91A21AB5A6F7AD9EA340Df1O" TargetMode="External"/><Relationship Id="rId18" Type="http://schemas.openxmlformats.org/officeDocument/2006/relationships/hyperlink" Target="consultantplus://offline/ref=C892A80DCD7B2885E052829330EAD9FE3664E0F5A824DC10CF97F9240644F91A21AB5A6F7AD9EA340Df7O" TargetMode="External"/><Relationship Id="rId39" Type="http://schemas.openxmlformats.org/officeDocument/2006/relationships/hyperlink" Target="consultantplus://offline/ref=C892A80DCD7B2885E052829330EAD9FE3664E0F5A824DC10CF97F9240644F91A21AB5A6F7AD9EA300Df5O" TargetMode="External"/><Relationship Id="rId109" Type="http://schemas.openxmlformats.org/officeDocument/2006/relationships/hyperlink" Target="consultantplus://offline/ref=C892A80DCD7B2885E052829330EAD9FE3664E0F5A824DC10CF97F9240644F91A21AB5A6F07fAO" TargetMode="External"/><Relationship Id="rId34" Type="http://schemas.openxmlformats.org/officeDocument/2006/relationships/hyperlink" Target="consultantplus://offline/ref=C892A80DCD7B2885E052829330EAD9FE3664E0F5A824DC10CF97F9240644F91A21AB5A6F7AD9EA330Df6O" TargetMode="External"/><Relationship Id="rId50" Type="http://schemas.openxmlformats.org/officeDocument/2006/relationships/hyperlink" Target="consultantplus://offline/ref=C892A80DCD7B2885E052829330EAD9FE3664E0F5A824DC10CF97F9240644F91A21AB5A6F07fEO" TargetMode="External"/><Relationship Id="rId55" Type="http://schemas.openxmlformats.org/officeDocument/2006/relationships/hyperlink" Target="consultantplus://offline/ref=C892A80DCD7B2885E052829330EAD9FE3664E0F5A824DC10CF97F9240644F91A21AB5A6F7AD9EA3F0Df6O" TargetMode="External"/><Relationship Id="rId76" Type="http://schemas.openxmlformats.org/officeDocument/2006/relationships/hyperlink" Target="consultantplus://offline/ref=C892A80DCD7B2885E052829330EAD9FE3664E0F5A824DC10CF97F9240644F91A21AB5A6F7AD9EB370Df6O" TargetMode="External"/><Relationship Id="rId97" Type="http://schemas.openxmlformats.org/officeDocument/2006/relationships/hyperlink" Target="consultantplus://offline/ref=C892A80DCD7B2885E052829330EAD9FE3666E9F4AD2BDC10CF97F9240644F91A21AB5A6973D10EfBO" TargetMode="External"/><Relationship Id="rId104" Type="http://schemas.openxmlformats.org/officeDocument/2006/relationships/hyperlink" Target="file:///\\C0000-app060\dep_18\&#1053;.&#1048;\&#1055;&#1088;&#1080;&#1083;&#1086;&#1078;&#1077;&#1085;&#1080;&#1103;\2018\&#1055;&#1088;&#1080;&#1083;-&#1045;6971.docx" TargetMode="External"/><Relationship Id="rId120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C892A80DCD7B2885E052829330EAD9FE3664E0F5A824DC10CF97F9240644F91A21AB5A6F7AD9EB370Df5O" TargetMode="External"/><Relationship Id="rId92" Type="http://schemas.openxmlformats.org/officeDocument/2006/relationships/hyperlink" Target="consultantplus://offline/ref=C892A80DCD7B2885E052829330EAD9FE3664E0F5A824DC10CF97F9240644F91A21AB5A6F7AD9EB340Df6O" TargetMode="External"/><Relationship Id="rId2" Type="http://schemas.openxmlformats.org/officeDocument/2006/relationships/styles" Target="styles.xml"/><Relationship Id="rId29" Type="http://schemas.openxmlformats.org/officeDocument/2006/relationships/hyperlink" Target="file:///\\C0000-app060\dep_18\&#1053;.&#1048;\&#1055;&#1088;&#1080;&#1083;&#1086;&#1078;&#1077;&#1085;&#1080;&#1103;\2018\&#1055;&#1088;&#1080;&#1083;-&#1045;6971.docx" TargetMode="External"/><Relationship Id="rId24" Type="http://schemas.openxmlformats.org/officeDocument/2006/relationships/hyperlink" Target="file:///\\C0000-app060\dep_18\&#1053;.&#1048;\&#1055;&#1088;&#1080;&#1083;&#1086;&#1078;&#1077;&#1085;&#1080;&#1103;\2018\&#1055;&#1088;&#1080;&#1083;-&#1045;6971.docx" TargetMode="External"/><Relationship Id="rId40" Type="http://schemas.openxmlformats.org/officeDocument/2006/relationships/hyperlink" Target="consultantplus://offline/ref=C892A80DCD7B2885E052829330EAD9FE3664E0F5A824DC10CF97F9240644F91A21AB5A6F7AD9EA300DfBO" TargetMode="External"/><Relationship Id="rId45" Type="http://schemas.openxmlformats.org/officeDocument/2006/relationships/hyperlink" Target="consultantplus://offline/ref=C892A80DCD7B2885E052829330EAD9FE3664E0F5A824DC10CF97F9240644F91A21AB5A6F7AD9EA300DfBO" TargetMode="External"/><Relationship Id="rId66" Type="http://schemas.openxmlformats.org/officeDocument/2006/relationships/hyperlink" Target="consultantplus://offline/ref=C892A80DCD7B2885E052829330EAD9FE3560E1F8AC2DDC10CF97F9240604f4O" TargetMode="External"/><Relationship Id="rId87" Type="http://schemas.openxmlformats.org/officeDocument/2006/relationships/hyperlink" Target="consultantplus://offline/ref=C892A80DCD7B2885E052829330EAD9FE3664E0F5A824DC10CF97F9240644F91A21AB5A6F7AD9EB370Df7O" TargetMode="External"/><Relationship Id="rId110" Type="http://schemas.openxmlformats.org/officeDocument/2006/relationships/hyperlink" Target="consultantplus://offline/ref=C892A80DCD7B2885E052829330EAD9FE3664E0F5A824DC10CF97F9240644F91A21AB5A6C07fAO" TargetMode="External"/><Relationship Id="rId115" Type="http://schemas.openxmlformats.org/officeDocument/2006/relationships/hyperlink" Target="consultantplus://offline/ref=C892A80DCD7B2885E052829330EAD9FE3664E0F5A824DC10CF97F9240644F91A21AB5A6F07f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B58AA-32AF-4C0B-912D-C6C2D721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5151</Words>
  <Characters>29364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/>
      <vt:lpstr>I. Состав налоговой декларации по единому налогу</vt:lpstr>
      <vt:lpstr>II. Общие требования к порядку заполнения</vt:lpstr>
      <vt:lpstr>III. Заполнение Титульного листа Декларации</vt:lpstr>
      <vt:lpstr/>
      <vt:lpstr>IV. Заполнение Раздела 1 </vt:lpstr>
      <vt:lpstr>«Сумма единого налога на вмененный доход, </vt:lpstr>
      <vt:lpstr>подлежащая уплате в бюджет» Декларации</vt:lpstr>
      <vt:lpstr>V. Заполнение Раздела 2 </vt:lpstr>
      <vt:lpstr>«Расчет суммы единого налога на вмененный доход</vt:lpstr>
      <vt:lpstr>по отдельным видам деятельности» Декларации</vt:lpstr>
      <vt:lpstr>VI. Заполнение Раздела 3</vt:lpstr>
      <vt:lpstr>«Расчет суммы единого налога на вмененный доход</vt:lpstr>
      <vt:lpstr>за налоговый период» Декларации</vt:lpstr>
      <vt:lpstr/>
      <vt:lpstr>VII. Заполнение Раздела 4</vt:lpstr>
      <vt:lpstr>«Расчет суммы расходов по приобретению контрольно-кассовой техники, уменьшающей </vt:lpstr>
      <vt:lpstr>за налоговый период» Декларации</vt:lpstr>
    </vt:vector>
  </TitlesOfParts>
  <Company/>
  <LinksUpToDate>false</LinksUpToDate>
  <CharactersWithSpaces>34447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Барабанщикова</dc:creator>
  <cp:lastModifiedBy>Садыков Марат Альбертович</cp:lastModifiedBy>
  <cp:revision>2</cp:revision>
  <cp:lastPrinted>2018-04-19T13:19:00Z</cp:lastPrinted>
  <dcterms:created xsi:type="dcterms:W3CDTF">2018-11-16T09:29:00Z</dcterms:created>
  <dcterms:modified xsi:type="dcterms:W3CDTF">2018-11-16T09:29:00Z</dcterms:modified>
</cp:coreProperties>
</file>